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FBDA" w14:textId="77777777" w:rsidR="00BE77D2" w:rsidRPr="0048212A" w:rsidRDefault="00BE77D2" w:rsidP="00EB7A8D">
      <w:pPr>
        <w:pStyle w:val="c3"/>
        <w:tabs>
          <w:tab w:val="left" w:pos="572"/>
          <w:tab w:val="center" w:pos="4320"/>
          <w:tab w:val="right" w:pos="8640"/>
        </w:tabs>
        <w:spacing w:line="240" w:lineRule="auto"/>
        <w:rPr>
          <w:bCs/>
          <w:sz w:val="28"/>
          <w:szCs w:val="28"/>
        </w:rPr>
      </w:pPr>
      <w:r w:rsidRPr="0048212A">
        <w:rPr>
          <w:bCs/>
          <w:sz w:val="28"/>
          <w:szCs w:val="28"/>
        </w:rPr>
        <w:t>SUBMITTAL CHECKLIST</w:t>
      </w:r>
      <w:r w:rsidR="00605B72">
        <w:rPr>
          <w:bCs/>
          <w:sz w:val="28"/>
          <w:szCs w:val="28"/>
        </w:rPr>
        <w:br/>
        <w:t xml:space="preserve">FOR </w:t>
      </w:r>
      <w:smartTag w:uri="urn:schemas-microsoft-com:office:smarttags" w:element="PersonName">
        <w:r w:rsidR="00605B72">
          <w:rPr>
            <w:bCs/>
            <w:sz w:val="28"/>
            <w:szCs w:val="28"/>
          </w:rPr>
          <w:t>PROJEC</w:t>
        </w:r>
        <w:r w:rsidR="00EB7A8D">
          <w:rPr>
            <w:bCs/>
            <w:sz w:val="28"/>
            <w:szCs w:val="28"/>
          </w:rPr>
          <w:t>TS</w:t>
        </w:r>
      </w:smartTag>
      <w:r w:rsidR="00EB7A8D">
        <w:rPr>
          <w:bCs/>
          <w:sz w:val="28"/>
          <w:szCs w:val="28"/>
        </w:rPr>
        <w:t xml:space="preserve"> WITHIN THE FOUNTAIN CREEK COR</w:t>
      </w:r>
      <w:r w:rsidR="00605B72">
        <w:rPr>
          <w:bCs/>
          <w:sz w:val="28"/>
          <w:szCs w:val="28"/>
        </w:rPr>
        <w:t>RIDOR</w:t>
      </w:r>
    </w:p>
    <w:p w14:paraId="5D349AA2" w14:textId="77777777" w:rsidR="00BE77D2" w:rsidRPr="0048212A" w:rsidRDefault="00BE77D2" w:rsidP="00BE77D2">
      <w:pPr>
        <w:pStyle w:val="c3"/>
        <w:tabs>
          <w:tab w:val="left" w:pos="572"/>
        </w:tabs>
        <w:spacing w:line="240" w:lineRule="auto"/>
        <w:rPr>
          <w:bCs/>
          <w:sz w:val="22"/>
          <w:szCs w:val="22"/>
        </w:rPr>
      </w:pPr>
    </w:p>
    <w:p w14:paraId="461D1AC8" w14:textId="77777777" w:rsidR="00341859" w:rsidRDefault="00EB7A8D" w:rsidP="00BE77D2">
      <w:pPr>
        <w:rPr>
          <w:sz w:val="22"/>
          <w:szCs w:val="22"/>
        </w:rPr>
      </w:pPr>
      <w:r>
        <w:rPr>
          <w:sz w:val="22"/>
          <w:szCs w:val="22"/>
        </w:rPr>
        <w:t xml:space="preserve">The Fountain Creek Watershed, Flood </w:t>
      </w:r>
      <w:r w:rsidR="00341859">
        <w:rPr>
          <w:sz w:val="22"/>
          <w:szCs w:val="22"/>
        </w:rPr>
        <w:t>Control,</w:t>
      </w:r>
      <w:r>
        <w:rPr>
          <w:sz w:val="22"/>
          <w:szCs w:val="22"/>
        </w:rPr>
        <w:t xml:space="preserve"> and Greenway District</w:t>
      </w:r>
      <w:r w:rsidR="00341859">
        <w:rPr>
          <w:sz w:val="22"/>
          <w:szCs w:val="22"/>
        </w:rPr>
        <w:t xml:space="preserve"> (“District”)</w:t>
      </w:r>
      <w:r>
        <w:rPr>
          <w:sz w:val="22"/>
          <w:szCs w:val="22"/>
        </w:rPr>
        <w:t xml:space="preserve"> has </w:t>
      </w:r>
      <w:r w:rsidR="00341859">
        <w:rPr>
          <w:sz w:val="22"/>
          <w:szCs w:val="22"/>
        </w:rPr>
        <w:t>full</w:t>
      </w:r>
      <w:r>
        <w:rPr>
          <w:sz w:val="22"/>
          <w:szCs w:val="22"/>
        </w:rPr>
        <w:t xml:space="preserve"> land use authority for</w:t>
      </w:r>
      <w:r w:rsidR="00605B72">
        <w:rPr>
          <w:sz w:val="22"/>
          <w:szCs w:val="22"/>
        </w:rPr>
        <w:t xml:space="preserve"> projects within the one-hundred-year floodplain of Fountain Creek in </w:t>
      </w:r>
      <w:smartTag w:uri="urn:schemas-microsoft-com:office:smarttags" w:element="PlaceName">
        <w:r w:rsidR="00605B72">
          <w:rPr>
            <w:sz w:val="22"/>
            <w:szCs w:val="22"/>
          </w:rPr>
          <w:t>El Paso</w:t>
        </w:r>
      </w:smartTag>
      <w:r w:rsidR="00605B72">
        <w:rPr>
          <w:sz w:val="22"/>
          <w:szCs w:val="22"/>
        </w:rPr>
        <w:t xml:space="preserve"> </w:t>
      </w:r>
      <w:smartTag w:uri="urn:schemas-microsoft-com:office:smarttags" w:element="PlaceType">
        <w:r w:rsidR="00666A5E">
          <w:rPr>
            <w:sz w:val="22"/>
            <w:szCs w:val="22"/>
          </w:rPr>
          <w:t>County</w:t>
        </w:r>
      </w:smartTag>
      <w:r w:rsidR="00666A5E">
        <w:rPr>
          <w:sz w:val="22"/>
          <w:szCs w:val="22"/>
        </w:rPr>
        <w:t xml:space="preserve"> south of the municipal limits of the City of </w:t>
      </w:r>
      <w:smartTag w:uri="urn:schemas-microsoft-com:office:smarttags" w:element="City">
        <w:r w:rsidR="00666A5E">
          <w:rPr>
            <w:sz w:val="22"/>
            <w:szCs w:val="22"/>
          </w:rPr>
          <w:t>Fountain</w:t>
        </w:r>
      </w:smartTag>
      <w:r w:rsidR="00666A5E">
        <w:rPr>
          <w:sz w:val="22"/>
          <w:szCs w:val="22"/>
        </w:rPr>
        <w:t xml:space="preserve"> </w:t>
      </w:r>
      <w:r w:rsidR="00605B72">
        <w:rPr>
          <w:sz w:val="22"/>
          <w:szCs w:val="22"/>
        </w:rPr>
        <w:t xml:space="preserve">and </w:t>
      </w:r>
      <w:r w:rsidR="00666A5E">
        <w:rPr>
          <w:sz w:val="22"/>
          <w:szCs w:val="22"/>
        </w:rPr>
        <w:t xml:space="preserve">in </w:t>
      </w:r>
      <w:smartTag w:uri="urn:schemas-microsoft-com:office:smarttags" w:element="PlaceName">
        <w:r w:rsidR="00666A5E">
          <w:rPr>
            <w:sz w:val="22"/>
            <w:szCs w:val="22"/>
          </w:rPr>
          <w:t>Pueblo</w:t>
        </w:r>
      </w:smartTag>
      <w:r w:rsidR="00666A5E">
        <w:rPr>
          <w:sz w:val="22"/>
          <w:szCs w:val="22"/>
        </w:rPr>
        <w:t xml:space="preserve"> </w:t>
      </w:r>
      <w:smartTag w:uri="urn:schemas-microsoft-com:office:smarttags" w:element="PlaceType">
        <w:r w:rsidR="00666A5E">
          <w:rPr>
            <w:sz w:val="22"/>
            <w:szCs w:val="22"/>
          </w:rPr>
          <w:t>County</w:t>
        </w:r>
      </w:smartTag>
      <w:r>
        <w:rPr>
          <w:sz w:val="22"/>
          <w:szCs w:val="22"/>
        </w:rPr>
        <w:t xml:space="preserve"> and north </w:t>
      </w:r>
      <w:r w:rsidR="00666A5E">
        <w:rPr>
          <w:sz w:val="22"/>
          <w:szCs w:val="22"/>
        </w:rPr>
        <w:t>of the municipal limits of the C</w:t>
      </w:r>
      <w:r>
        <w:rPr>
          <w:sz w:val="22"/>
          <w:szCs w:val="22"/>
        </w:rPr>
        <w:t xml:space="preserve">ity of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Pueblo</w:t>
          </w:r>
        </w:smartTag>
      </w:smartTag>
      <w:r>
        <w:rPr>
          <w:sz w:val="22"/>
          <w:szCs w:val="22"/>
        </w:rPr>
        <w:t xml:space="preserve"> </w:t>
      </w:r>
      <w:r w:rsidR="00341859">
        <w:rPr>
          <w:sz w:val="22"/>
          <w:szCs w:val="22"/>
        </w:rPr>
        <w:t xml:space="preserve">(“Fountain Creek Corridor”).  Please complete and submit this checklist for District approval of </w:t>
      </w:r>
      <w:r w:rsidR="00334533">
        <w:rPr>
          <w:sz w:val="22"/>
          <w:szCs w:val="22"/>
        </w:rPr>
        <w:t xml:space="preserve">all </w:t>
      </w:r>
      <w:r w:rsidR="00341859">
        <w:rPr>
          <w:sz w:val="22"/>
          <w:szCs w:val="22"/>
        </w:rPr>
        <w:t>projects</w:t>
      </w:r>
      <w:r w:rsidR="00334533">
        <w:rPr>
          <w:sz w:val="22"/>
          <w:szCs w:val="22"/>
        </w:rPr>
        <w:t xml:space="preserve"> located in whole or in part within the </w:t>
      </w:r>
      <w:r w:rsidR="00223337">
        <w:rPr>
          <w:sz w:val="22"/>
          <w:szCs w:val="22"/>
        </w:rPr>
        <w:t xml:space="preserve">Fountain Creek </w:t>
      </w:r>
      <w:r w:rsidR="00334533">
        <w:rPr>
          <w:sz w:val="22"/>
          <w:szCs w:val="22"/>
        </w:rPr>
        <w:t>Corridor</w:t>
      </w:r>
      <w:r w:rsidR="00341859">
        <w:rPr>
          <w:sz w:val="22"/>
          <w:szCs w:val="22"/>
        </w:rPr>
        <w:t xml:space="preserve">.  </w:t>
      </w:r>
      <w:r w:rsidR="00334533">
        <w:rPr>
          <w:sz w:val="22"/>
          <w:szCs w:val="22"/>
        </w:rPr>
        <w:t>Project proponents</w:t>
      </w:r>
      <w:r w:rsidR="00341859">
        <w:rPr>
          <w:sz w:val="22"/>
          <w:szCs w:val="22"/>
        </w:rPr>
        <w:t xml:space="preserve"> </w:t>
      </w:r>
      <w:r w:rsidR="00334533">
        <w:rPr>
          <w:sz w:val="22"/>
          <w:szCs w:val="22"/>
        </w:rPr>
        <w:t xml:space="preserve">may request pre-application meetings with the District’s Executive Director and/or Technical Advisory Committee.  Visit </w:t>
      </w:r>
      <w:hyperlink r:id="rId8" w:history="1">
        <w:r w:rsidR="00334533" w:rsidRPr="00FE65EF">
          <w:rPr>
            <w:rStyle w:val="Hyperlink"/>
            <w:sz w:val="22"/>
            <w:szCs w:val="22"/>
          </w:rPr>
          <w:t>http://fountain-crk.org/</w:t>
        </w:r>
      </w:hyperlink>
      <w:r w:rsidR="00334533">
        <w:rPr>
          <w:sz w:val="22"/>
          <w:szCs w:val="22"/>
        </w:rPr>
        <w:t xml:space="preserve"> for land use application information, applicable policies, and contact</w:t>
      </w:r>
      <w:r w:rsidR="00334533" w:rsidRPr="00334533">
        <w:rPr>
          <w:sz w:val="22"/>
          <w:szCs w:val="22"/>
        </w:rPr>
        <w:t xml:space="preserve"> </w:t>
      </w:r>
      <w:r w:rsidR="00666A5E">
        <w:rPr>
          <w:sz w:val="22"/>
          <w:szCs w:val="22"/>
        </w:rPr>
        <w:t>information.</w:t>
      </w:r>
      <w:r w:rsidR="006122A3">
        <w:rPr>
          <w:sz w:val="22"/>
          <w:szCs w:val="22"/>
        </w:rPr>
        <w:t xml:space="preserve"> Submit the completed document to</w:t>
      </w:r>
      <w:r w:rsidR="00306084" w:rsidRPr="00306084">
        <w:rPr>
          <w:sz w:val="22"/>
          <w:szCs w:val="22"/>
        </w:rPr>
        <w:t xml:space="preserve"> </w:t>
      </w:r>
      <w:hyperlink r:id="rId9" w:history="1">
        <w:r w:rsidR="00306084" w:rsidRPr="00306084">
          <w:rPr>
            <w:rStyle w:val="Hyperlink"/>
            <w:sz w:val="22"/>
            <w:szCs w:val="22"/>
            <w:shd w:val="clear" w:color="auto" w:fill="FFFFFF"/>
          </w:rPr>
          <w:t>fountainckdist@gmail.com</w:t>
        </w:r>
      </w:hyperlink>
      <w:r w:rsidR="00306084">
        <w:rPr>
          <w:sz w:val="22"/>
          <w:szCs w:val="22"/>
        </w:rPr>
        <w:t>.</w:t>
      </w:r>
    </w:p>
    <w:p w14:paraId="65995401" w14:textId="77777777" w:rsidR="006122A3" w:rsidRDefault="006122A3" w:rsidP="00BE77D2">
      <w:pPr>
        <w:rPr>
          <w:sz w:val="22"/>
          <w:szCs w:val="22"/>
        </w:rPr>
      </w:pPr>
    </w:p>
    <w:p w14:paraId="4638930A" w14:textId="77777777" w:rsidR="00341859" w:rsidRDefault="00341859" w:rsidP="00BE77D2">
      <w:pPr>
        <w:rPr>
          <w:sz w:val="22"/>
          <w:szCs w:val="22"/>
        </w:rPr>
      </w:pPr>
    </w:p>
    <w:p w14:paraId="036DB6F6" w14:textId="77777777" w:rsidR="00BE77D2" w:rsidRPr="0048212A" w:rsidRDefault="00341859" w:rsidP="00BE77D2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2C4782" w:rsidRPr="0048212A">
        <w:rPr>
          <w:sz w:val="22"/>
          <w:szCs w:val="22"/>
        </w:rPr>
        <w:t xml:space="preserve">lease </w:t>
      </w:r>
      <w:r w:rsidR="00893B1B">
        <w:rPr>
          <w:sz w:val="22"/>
          <w:szCs w:val="22"/>
        </w:rPr>
        <w:t xml:space="preserve">provide information for </w:t>
      </w:r>
      <w:r w:rsidR="002C4782" w:rsidRPr="0048212A">
        <w:rPr>
          <w:sz w:val="22"/>
          <w:szCs w:val="22"/>
        </w:rPr>
        <w:t xml:space="preserve">all </w:t>
      </w:r>
      <w:r w:rsidR="00893B1B">
        <w:rPr>
          <w:sz w:val="22"/>
          <w:szCs w:val="22"/>
        </w:rPr>
        <w:t xml:space="preserve">numbered items </w:t>
      </w:r>
      <w:r w:rsidR="002C4782" w:rsidRPr="0048212A">
        <w:rPr>
          <w:sz w:val="22"/>
          <w:szCs w:val="22"/>
        </w:rPr>
        <w:t xml:space="preserve">or note why </w:t>
      </w:r>
      <w:r w:rsidR="00666A5E">
        <w:rPr>
          <w:sz w:val="22"/>
          <w:szCs w:val="22"/>
        </w:rPr>
        <w:t>an</w:t>
      </w:r>
      <w:r w:rsidR="002C4782" w:rsidRPr="0048212A">
        <w:rPr>
          <w:sz w:val="22"/>
          <w:szCs w:val="22"/>
        </w:rPr>
        <w:t xml:space="preserve"> item is not applicable</w:t>
      </w:r>
      <w:r w:rsidR="00EB636D" w:rsidRPr="0048212A">
        <w:rPr>
          <w:sz w:val="22"/>
          <w:szCs w:val="22"/>
        </w:rPr>
        <w:t>.</w:t>
      </w:r>
    </w:p>
    <w:p w14:paraId="2310A40E" w14:textId="77777777" w:rsidR="00380613" w:rsidRPr="0048212A" w:rsidRDefault="00380613" w:rsidP="00BE77D2">
      <w:pPr>
        <w:rPr>
          <w:sz w:val="22"/>
          <w:szCs w:val="22"/>
        </w:rPr>
      </w:pPr>
    </w:p>
    <w:p w14:paraId="507278C3" w14:textId="77777777" w:rsidR="00BE77D2" w:rsidRPr="0048212A" w:rsidRDefault="008F0F1F" w:rsidP="002C4782">
      <w:pPr>
        <w:numPr>
          <w:ilvl w:val="0"/>
          <w:numId w:val="7"/>
        </w:numPr>
        <w:tabs>
          <w:tab w:val="clear" w:pos="1080"/>
        </w:tabs>
        <w:ind w:left="360" w:hanging="360"/>
        <w:rPr>
          <w:sz w:val="22"/>
          <w:szCs w:val="22"/>
          <w:u w:val="single"/>
        </w:rPr>
      </w:pPr>
      <w:r w:rsidRPr="0048212A">
        <w:rPr>
          <w:b/>
          <w:sz w:val="22"/>
          <w:szCs w:val="22"/>
          <w:u w:val="single"/>
        </w:rPr>
        <w:t xml:space="preserve">Project </w:t>
      </w:r>
      <w:r w:rsidR="002C4782" w:rsidRPr="0048212A">
        <w:rPr>
          <w:b/>
          <w:sz w:val="22"/>
          <w:szCs w:val="22"/>
          <w:u w:val="single"/>
        </w:rPr>
        <w:t>Data</w:t>
      </w:r>
    </w:p>
    <w:p w14:paraId="528FBC36" w14:textId="77777777" w:rsidR="00277ED9" w:rsidRPr="0048212A" w:rsidRDefault="00277ED9" w:rsidP="00277ED9">
      <w:pPr>
        <w:rPr>
          <w:sz w:val="16"/>
          <w:szCs w:val="16"/>
          <w:u w:val="single"/>
        </w:rPr>
      </w:pPr>
    </w:p>
    <w:p w14:paraId="6F34489E" w14:textId="77777777" w:rsidR="008F0F1F" w:rsidRPr="0048212A" w:rsidRDefault="008F0F1F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Project Name</w:t>
      </w:r>
      <w:r w:rsidR="002C4782" w:rsidRPr="0048212A">
        <w:rPr>
          <w:sz w:val="22"/>
          <w:szCs w:val="22"/>
        </w:rPr>
        <w:t xml:space="preserve">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2C4782" w:rsidRPr="0048212A" w14:paraId="097ED086" w14:textId="77777777" w:rsidTr="001823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p w14:paraId="43D2CFE8" w14:textId="771E4A26" w:rsidR="00182340" w:rsidRPr="0048212A" w:rsidRDefault="00182340" w:rsidP="00A43871">
            <w:pPr>
              <w:ind w:left="360"/>
              <w:rPr>
                <w:bCs/>
                <w:sz w:val="22"/>
                <w:szCs w:val="22"/>
              </w:rPr>
            </w:pPr>
          </w:p>
        </w:tc>
      </w:tr>
    </w:tbl>
    <w:p w14:paraId="611264F7" w14:textId="77777777" w:rsidR="00BE77D2" w:rsidRPr="0048212A" w:rsidRDefault="00BE77D2" w:rsidP="00BE77D2">
      <w:pPr>
        <w:rPr>
          <w:sz w:val="16"/>
          <w:szCs w:val="16"/>
        </w:rPr>
      </w:pPr>
    </w:p>
    <w:p w14:paraId="19B85217" w14:textId="77777777" w:rsidR="000B54F9" w:rsidRPr="0048212A" w:rsidRDefault="002C4782" w:rsidP="000B54F9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 xml:space="preserve">Project Location: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2C4782" w:rsidRPr="0048212A" w14:paraId="4D59C70E" w14:textId="77777777" w:rsidTr="00CD1F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bookmarkStart w:id="0" w:name="Text2"/>
          <w:p w14:paraId="4F320795" w14:textId="77777777" w:rsidR="002C4782" w:rsidRPr="0048212A" w:rsidRDefault="00E1425B" w:rsidP="00C9686E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CD1FF2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8363B75" w14:textId="77777777" w:rsidR="00102409" w:rsidRPr="0048212A" w:rsidRDefault="00102409" w:rsidP="00102409">
      <w:pPr>
        <w:rPr>
          <w:sz w:val="16"/>
          <w:szCs w:val="16"/>
        </w:rPr>
      </w:pPr>
    </w:p>
    <w:p w14:paraId="2393A30A" w14:textId="77777777" w:rsidR="002C4782" w:rsidRPr="0048212A" w:rsidRDefault="000B54F9" w:rsidP="000B54F9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Project Type:</w:t>
      </w:r>
    </w:p>
    <w:p w14:paraId="71E27E90" w14:textId="77777777" w:rsidR="000B54F9" w:rsidRPr="0048212A" w:rsidRDefault="000B54F9" w:rsidP="000B54F9">
      <w:pPr>
        <w:numPr>
          <w:ilvl w:val="0"/>
          <w:numId w:val="18"/>
        </w:numPr>
        <w:rPr>
          <w:sz w:val="22"/>
          <w:szCs w:val="22"/>
        </w:rPr>
        <w:sectPr w:rsidR="000B54F9" w:rsidRPr="0048212A" w:rsidSect="00334533"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191E428A" w14:textId="77777777" w:rsidR="000B54F9" w:rsidRPr="0048212A" w:rsidRDefault="006F6998" w:rsidP="006F6998">
      <w:pPr>
        <w:ind w:left="540" w:right="-18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8212A">
        <w:rPr>
          <w:sz w:val="22"/>
          <w:szCs w:val="22"/>
        </w:rPr>
        <w:instrText xml:space="preserve"> FORMCHECKBOX </w:instrText>
      </w:r>
      <w:r w:rsidR="00BB79A6"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bookmarkEnd w:id="1"/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Public Works</w:t>
      </w:r>
      <w:r w:rsidR="00B928BD" w:rsidRPr="0048212A">
        <w:rPr>
          <w:sz w:val="22"/>
          <w:szCs w:val="22"/>
        </w:rPr>
        <w:t xml:space="preserve"> (</w:t>
      </w:r>
      <w:r w:rsidR="00331AB8" w:rsidRPr="0048212A">
        <w:rPr>
          <w:sz w:val="22"/>
          <w:szCs w:val="22"/>
        </w:rPr>
        <w:t>s</w:t>
      </w:r>
      <w:r w:rsidR="00B928BD" w:rsidRPr="0048212A">
        <w:rPr>
          <w:sz w:val="22"/>
          <w:szCs w:val="22"/>
        </w:rPr>
        <w:t>kip section</w:t>
      </w:r>
      <w:r w:rsidR="00331AB8" w:rsidRPr="0048212A">
        <w:rPr>
          <w:sz w:val="22"/>
          <w:szCs w:val="22"/>
        </w:rPr>
        <w:t>s</w:t>
      </w:r>
      <w:r w:rsidR="00B928BD" w:rsidRPr="0048212A">
        <w:rPr>
          <w:sz w:val="22"/>
          <w:szCs w:val="22"/>
        </w:rPr>
        <w:t xml:space="preserve"> B and C)</w:t>
      </w:r>
    </w:p>
    <w:p w14:paraId="38EB7516" w14:textId="77777777" w:rsidR="000B54F9" w:rsidRPr="0048212A" w:rsidRDefault="006F6998" w:rsidP="006F6998">
      <w:pPr>
        <w:ind w:left="54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PUD</w:t>
      </w:r>
      <w:r w:rsidR="00893B1B">
        <w:rPr>
          <w:sz w:val="22"/>
          <w:szCs w:val="22"/>
        </w:rPr>
        <w:t xml:space="preserve"> or Mixed Use</w:t>
      </w:r>
    </w:p>
    <w:p w14:paraId="3BF79560" w14:textId="77777777" w:rsidR="000B54F9" w:rsidRPr="0048212A" w:rsidRDefault="006F6998" w:rsidP="006F6998">
      <w:pPr>
        <w:ind w:left="54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Commercial</w:t>
      </w:r>
    </w:p>
    <w:p w14:paraId="242A4930" w14:textId="77777777" w:rsidR="000B54F9" w:rsidRPr="0048212A" w:rsidRDefault="006F6998" w:rsidP="006F6998">
      <w:pPr>
        <w:ind w:left="54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Recreation Facilities</w:t>
      </w:r>
    </w:p>
    <w:p w14:paraId="05466A97" w14:textId="77777777" w:rsidR="000B54F9" w:rsidRPr="0048212A" w:rsidRDefault="006F6998" w:rsidP="006F6998">
      <w:pPr>
        <w:ind w:left="54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Industrial</w:t>
      </w:r>
    </w:p>
    <w:p w14:paraId="7973E683" w14:textId="77777777" w:rsidR="000B54F9" w:rsidRPr="0048212A" w:rsidRDefault="006F6998" w:rsidP="006F6998">
      <w:pPr>
        <w:ind w:left="540" w:right="-180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>Private Residential</w:t>
      </w:r>
    </w:p>
    <w:p w14:paraId="6E5F309D" w14:textId="77777777" w:rsidR="000B54F9" w:rsidRPr="0048212A" w:rsidRDefault="006F6998" w:rsidP="006F6998">
      <w:pPr>
        <w:ind w:left="540" w:right="-180"/>
        <w:rPr>
          <w:sz w:val="22"/>
          <w:szCs w:val="22"/>
        </w:rPr>
        <w:sectPr w:rsidR="000B54F9" w:rsidRPr="0048212A" w:rsidSect="00331AB8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0B54F9" w:rsidRPr="0048212A">
        <w:rPr>
          <w:sz w:val="22"/>
          <w:szCs w:val="22"/>
        </w:rPr>
        <w:t xml:space="preserve">Other </w:t>
      </w:r>
      <w:r w:rsidR="000B54F9" w:rsidRPr="009D5F11">
        <w:rPr>
          <w:sz w:val="22"/>
          <w:szCs w:val="22"/>
          <w:u w:val="single"/>
        </w:rPr>
        <w:t>__</w:t>
      </w:r>
      <w:r w:rsidR="009D5F11" w:rsidRPr="009D5F11">
        <w:rPr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5F11" w:rsidRPr="009D5F11">
        <w:rPr>
          <w:bCs/>
          <w:sz w:val="22"/>
          <w:szCs w:val="22"/>
          <w:u w:val="single"/>
        </w:rPr>
        <w:instrText xml:space="preserve"> FORMTEXT </w:instrText>
      </w:r>
      <w:r w:rsidR="009D5F11" w:rsidRPr="009D5F11">
        <w:rPr>
          <w:bCs/>
          <w:sz w:val="22"/>
          <w:szCs w:val="22"/>
          <w:u w:val="single"/>
        </w:rPr>
      </w:r>
      <w:r w:rsidR="009D5F11" w:rsidRPr="009D5F11">
        <w:rPr>
          <w:bCs/>
          <w:sz w:val="22"/>
          <w:szCs w:val="22"/>
          <w:u w:val="single"/>
        </w:rPr>
        <w:fldChar w:fldCharType="separate"/>
      </w:r>
      <w:r w:rsidR="009D5F11" w:rsidRPr="009D5F11">
        <w:rPr>
          <w:rFonts w:eastAsia="Arial Unicode MS" w:hAnsi="Arial Unicode MS"/>
          <w:bCs/>
          <w:noProof/>
          <w:sz w:val="22"/>
          <w:szCs w:val="22"/>
          <w:u w:val="single"/>
        </w:rPr>
        <w:t> </w:t>
      </w:r>
      <w:r w:rsidR="009D5F11" w:rsidRPr="009D5F11">
        <w:rPr>
          <w:rFonts w:eastAsia="Arial Unicode MS" w:hAnsi="Arial Unicode MS"/>
          <w:bCs/>
          <w:noProof/>
          <w:sz w:val="22"/>
          <w:szCs w:val="22"/>
          <w:u w:val="single"/>
        </w:rPr>
        <w:t> </w:t>
      </w:r>
      <w:r w:rsidR="009D5F11" w:rsidRPr="009D5F11">
        <w:rPr>
          <w:rFonts w:eastAsia="Arial Unicode MS" w:hAnsi="Arial Unicode MS"/>
          <w:bCs/>
          <w:noProof/>
          <w:sz w:val="22"/>
          <w:szCs w:val="22"/>
          <w:u w:val="single"/>
        </w:rPr>
        <w:t> </w:t>
      </w:r>
      <w:r w:rsidR="009D5F11" w:rsidRPr="009D5F11">
        <w:rPr>
          <w:rFonts w:eastAsia="Arial Unicode MS" w:hAnsi="Arial Unicode MS"/>
          <w:bCs/>
          <w:noProof/>
          <w:sz w:val="22"/>
          <w:szCs w:val="22"/>
          <w:u w:val="single"/>
        </w:rPr>
        <w:t> </w:t>
      </w:r>
      <w:r w:rsidR="009D5F11" w:rsidRPr="009D5F11">
        <w:rPr>
          <w:rFonts w:eastAsia="Arial Unicode MS" w:hAnsi="Arial Unicode MS"/>
          <w:bCs/>
          <w:noProof/>
          <w:sz w:val="22"/>
          <w:szCs w:val="22"/>
          <w:u w:val="single"/>
        </w:rPr>
        <w:t> </w:t>
      </w:r>
      <w:r w:rsidR="009D5F11" w:rsidRPr="009D5F11">
        <w:rPr>
          <w:bCs/>
          <w:sz w:val="22"/>
          <w:szCs w:val="22"/>
          <w:u w:val="single"/>
        </w:rPr>
        <w:fldChar w:fldCharType="end"/>
      </w:r>
      <w:r w:rsidR="000B54F9" w:rsidRPr="009D5F11">
        <w:rPr>
          <w:sz w:val="22"/>
          <w:szCs w:val="22"/>
        </w:rPr>
        <w:t>_________</w:t>
      </w:r>
    </w:p>
    <w:p w14:paraId="54D8EF25" w14:textId="77777777" w:rsidR="00102409" w:rsidRPr="0048212A" w:rsidRDefault="00102409" w:rsidP="00102409">
      <w:pPr>
        <w:rPr>
          <w:sz w:val="16"/>
          <w:szCs w:val="16"/>
        </w:rPr>
      </w:pPr>
    </w:p>
    <w:p w14:paraId="215B3EE0" w14:textId="77777777" w:rsidR="002C4782" w:rsidRPr="0048212A" w:rsidRDefault="000B54F9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P</w:t>
      </w:r>
      <w:r w:rsidR="002C4782" w:rsidRPr="0048212A">
        <w:rPr>
          <w:sz w:val="22"/>
          <w:szCs w:val="22"/>
        </w:rPr>
        <w:t xml:space="preserve">roject Description: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2C4782" w:rsidRPr="0048212A" w14:paraId="2CED4BC9" w14:textId="77777777" w:rsidTr="00CD1F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bookmarkStart w:id="2" w:name="Text3"/>
          <w:p w14:paraId="4487E873" w14:textId="77777777" w:rsidR="002C4782" w:rsidRPr="0048212A" w:rsidRDefault="00E1425B" w:rsidP="00C9686E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CD1FF2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68126DA" w14:textId="77777777" w:rsidR="00C9686E" w:rsidRPr="0048212A" w:rsidRDefault="00C9686E" w:rsidP="002C4782">
      <w:pPr>
        <w:rPr>
          <w:sz w:val="16"/>
          <w:szCs w:val="16"/>
        </w:rPr>
      </w:pPr>
    </w:p>
    <w:p w14:paraId="43BC41F3" w14:textId="77777777" w:rsidR="00A255BE" w:rsidRPr="0048212A" w:rsidRDefault="00F1333A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Project Area:</w:t>
      </w:r>
      <w:r w:rsidRPr="0048212A">
        <w:rPr>
          <w:sz w:val="22"/>
          <w:szCs w:val="22"/>
        </w:rPr>
        <w:tab/>
      </w:r>
      <w:r w:rsidRPr="0048212A">
        <w:rPr>
          <w:sz w:val="22"/>
          <w:szCs w:val="22"/>
        </w:rPr>
        <w:tab/>
      </w:r>
      <w:r w:rsidR="00893B1B">
        <w:rPr>
          <w:sz w:val="22"/>
          <w:szCs w:val="22"/>
        </w:rPr>
        <w:tab/>
      </w:r>
      <w:r w:rsidRPr="0048212A">
        <w:rPr>
          <w:sz w:val="22"/>
          <w:szCs w:val="22"/>
          <w:u w:val="single"/>
        </w:rPr>
        <w:tab/>
      </w:r>
      <w:r w:rsidRPr="0048212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48212A">
        <w:rPr>
          <w:sz w:val="22"/>
          <w:szCs w:val="22"/>
          <w:u w:val="single"/>
        </w:rPr>
        <w:instrText xml:space="preserve"> FORMTEXT </w:instrText>
      </w:r>
      <w:r w:rsidR="004A00BD" w:rsidRPr="0048212A">
        <w:rPr>
          <w:sz w:val="22"/>
          <w:szCs w:val="22"/>
          <w:u w:val="single"/>
        </w:rPr>
      </w:r>
      <w:r w:rsidRPr="0048212A">
        <w:rPr>
          <w:sz w:val="22"/>
          <w:szCs w:val="22"/>
          <w:u w:val="single"/>
        </w:rPr>
        <w:fldChar w:fldCharType="separate"/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Pr="0048212A">
        <w:rPr>
          <w:sz w:val="22"/>
          <w:szCs w:val="22"/>
          <w:u w:val="single"/>
        </w:rPr>
        <w:fldChar w:fldCharType="end"/>
      </w:r>
      <w:bookmarkEnd w:id="3"/>
      <w:r w:rsidRPr="0048212A">
        <w:rPr>
          <w:sz w:val="22"/>
          <w:szCs w:val="22"/>
          <w:u w:val="single"/>
        </w:rPr>
        <w:t xml:space="preserve"> Acres</w:t>
      </w:r>
      <w:r w:rsidRPr="0048212A">
        <w:rPr>
          <w:sz w:val="22"/>
          <w:szCs w:val="22"/>
          <w:u w:val="single"/>
        </w:rPr>
        <w:tab/>
      </w:r>
    </w:p>
    <w:p w14:paraId="283AEF6E" w14:textId="77777777" w:rsidR="00F1333A" w:rsidRPr="0048212A" w:rsidRDefault="00F1333A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Current Impervious Area:</w:t>
      </w:r>
      <w:r w:rsidRPr="0048212A">
        <w:rPr>
          <w:sz w:val="22"/>
          <w:szCs w:val="22"/>
        </w:rPr>
        <w:tab/>
      </w:r>
      <w:r w:rsidR="00893B1B">
        <w:rPr>
          <w:sz w:val="22"/>
          <w:szCs w:val="22"/>
        </w:rPr>
        <w:tab/>
      </w:r>
      <w:r w:rsidRPr="0048212A">
        <w:rPr>
          <w:sz w:val="22"/>
          <w:szCs w:val="22"/>
          <w:u w:val="single"/>
        </w:rPr>
        <w:tab/>
      </w:r>
      <w:r w:rsidRPr="0048212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2A">
        <w:rPr>
          <w:sz w:val="22"/>
          <w:szCs w:val="22"/>
          <w:u w:val="single"/>
        </w:rPr>
        <w:instrText xml:space="preserve"> FORMTEXT </w:instrText>
      </w:r>
      <w:r w:rsidRPr="0048212A">
        <w:rPr>
          <w:sz w:val="22"/>
          <w:szCs w:val="22"/>
          <w:u w:val="single"/>
        </w:rPr>
      </w:r>
      <w:r w:rsidRPr="0048212A">
        <w:rPr>
          <w:sz w:val="22"/>
          <w:szCs w:val="22"/>
          <w:u w:val="single"/>
        </w:rPr>
        <w:fldChar w:fldCharType="separate"/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Pr="0048212A">
        <w:rPr>
          <w:sz w:val="22"/>
          <w:szCs w:val="22"/>
          <w:u w:val="single"/>
        </w:rPr>
        <w:fldChar w:fldCharType="end"/>
      </w:r>
      <w:r w:rsidRPr="0048212A">
        <w:rPr>
          <w:sz w:val="22"/>
          <w:szCs w:val="22"/>
          <w:u w:val="single"/>
        </w:rPr>
        <w:t xml:space="preserve"> Acres</w:t>
      </w:r>
      <w:r w:rsidRPr="0048212A">
        <w:rPr>
          <w:sz w:val="22"/>
          <w:szCs w:val="22"/>
          <w:u w:val="single"/>
        </w:rPr>
        <w:tab/>
      </w:r>
    </w:p>
    <w:p w14:paraId="780014DE" w14:textId="77777777" w:rsidR="00F1333A" w:rsidRPr="0048212A" w:rsidRDefault="00F1333A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>Developed Impervious Area:</w:t>
      </w:r>
      <w:r w:rsidR="00893B1B">
        <w:rPr>
          <w:sz w:val="22"/>
          <w:szCs w:val="22"/>
        </w:rPr>
        <w:tab/>
      </w:r>
      <w:r w:rsidRPr="0048212A">
        <w:rPr>
          <w:sz w:val="22"/>
          <w:szCs w:val="22"/>
          <w:u w:val="single"/>
        </w:rPr>
        <w:tab/>
      </w:r>
      <w:r w:rsidRPr="0048212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2A">
        <w:rPr>
          <w:sz w:val="22"/>
          <w:szCs w:val="22"/>
          <w:u w:val="single"/>
        </w:rPr>
        <w:instrText xml:space="preserve"> FORMTEXT </w:instrText>
      </w:r>
      <w:r w:rsidRPr="0048212A">
        <w:rPr>
          <w:sz w:val="22"/>
          <w:szCs w:val="22"/>
          <w:u w:val="single"/>
        </w:rPr>
      </w:r>
      <w:r w:rsidRPr="0048212A">
        <w:rPr>
          <w:sz w:val="22"/>
          <w:szCs w:val="22"/>
          <w:u w:val="single"/>
        </w:rPr>
        <w:fldChar w:fldCharType="separate"/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Pr="0048212A">
        <w:rPr>
          <w:sz w:val="22"/>
          <w:szCs w:val="22"/>
          <w:u w:val="single"/>
        </w:rPr>
        <w:fldChar w:fldCharType="end"/>
      </w:r>
      <w:r w:rsidRPr="0048212A">
        <w:rPr>
          <w:sz w:val="22"/>
          <w:szCs w:val="22"/>
          <w:u w:val="single"/>
        </w:rPr>
        <w:t xml:space="preserve"> Acres</w:t>
      </w:r>
      <w:r w:rsidRPr="0048212A">
        <w:rPr>
          <w:sz w:val="22"/>
          <w:szCs w:val="22"/>
          <w:u w:val="single"/>
        </w:rPr>
        <w:tab/>
      </w:r>
    </w:p>
    <w:p w14:paraId="362D748C" w14:textId="77777777" w:rsidR="00F1333A" w:rsidRPr="0048212A" w:rsidRDefault="00F1333A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 xml:space="preserve">Overall </w:t>
      </w:r>
      <w:r w:rsidR="00893B1B">
        <w:rPr>
          <w:sz w:val="22"/>
          <w:szCs w:val="22"/>
        </w:rPr>
        <w:t xml:space="preserve">Adjacent </w:t>
      </w:r>
      <w:r w:rsidRPr="0048212A">
        <w:rPr>
          <w:sz w:val="22"/>
          <w:szCs w:val="22"/>
        </w:rPr>
        <w:t>Ownership Area:</w:t>
      </w:r>
      <w:r w:rsidRPr="0048212A">
        <w:rPr>
          <w:sz w:val="22"/>
          <w:szCs w:val="22"/>
        </w:rPr>
        <w:tab/>
      </w:r>
      <w:r w:rsidRPr="0048212A">
        <w:rPr>
          <w:sz w:val="22"/>
          <w:szCs w:val="22"/>
          <w:u w:val="single"/>
        </w:rPr>
        <w:tab/>
      </w:r>
      <w:r w:rsidRPr="0048212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2A">
        <w:rPr>
          <w:sz w:val="22"/>
          <w:szCs w:val="22"/>
          <w:u w:val="single"/>
        </w:rPr>
        <w:instrText xml:space="preserve"> FORMTEXT </w:instrText>
      </w:r>
      <w:r w:rsidRPr="0048212A">
        <w:rPr>
          <w:sz w:val="22"/>
          <w:szCs w:val="22"/>
          <w:u w:val="single"/>
        </w:rPr>
      </w:r>
      <w:r w:rsidRPr="0048212A">
        <w:rPr>
          <w:sz w:val="22"/>
          <w:szCs w:val="22"/>
          <w:u w:val="single"/>
        </w:rPr>
        <w:fldChar w:fldCharType="separate"/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Pr="0048212A">
        <w:rPr>
          <w:sz w:val="22"/>
          <w:szCs w:val="22"/>
          <w:u w:val="single"/>
        </w:rPr>
        <w:fldChar w:fldCharType="end"/>
      </w:r>
      <w:r w:rsidRPr="0048212A">
        <w:rPr>
          <w:sz w:val="22"/>
          <w:szCs w:val="22"/>
          <w:u w:val="single"/>
        </w:rPr>
        <w:t xml:space="preserve"> Acres</w:t>
      </w:r>
      <w:r w:rsidRPr="0048212A">
        <w:rPr>
          <w:sz w:val="22"/>
          <w:szCs w:val="22"/>
          <w:u w:val="single"/>
        </w:rPr>
        <w:tab/>
      </w:r>
    </w:p>
    <w:p w14:paraId="08DCE7EB" w14:textId="77777777" w:rsidR="00F1333A" w:rsidRPr="0048212A" w:rsidRDefault="00F1333A" w:rsidP="002C4782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 xml:space="preserve">Zoning:  </w:t>
      </w:r>
      <w:r w:rsidRPr="0048212A">
        <w:rPr>
          <w:sz w:val="22"/>
          <w:szCs w:val="22"/>
          <w:u w:val="single"/>
        </w:rPr>
        <w:tab/>
      </w:r>
      <w:r w:rsidRPr="0048212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2A">
        <w:rPr>
          <w:sz w:val="22"/>
          <w:szCs w:val="22"/>
          <w:u w:val="single"/>
        </w:rPr>
        <w:instrText xml:space="preserve"> FORMTEXT </w:instrText>
      </w:r>
      <w:r w:rsidRPr="0048212A">
        <w:rPr>
          <w:sz w:val="22"/>
          <w:szCs w:val="22"/>
          <w:u w:val="single"/>
        </w:rPr>
      </w:r>
      <w:r w:rsidRPr="0048212A">
        <w:rPr>
          <w:sz w:val="22"/>
          <w:szCs w:val="22"/>
          <w:u w:val="single"/>
        </w:rPr>
        <w:fldChar w:fldCharType="separate"/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="007D273F" w:rsidRPr="0048212A">
        <w:rPr>
          <w:noProof/>
          <w:sz w:val="22"/>
          <w:szCs w:val="22"/>
          <w:u w:val="single"/>
        </w:rPr>
        <w:t> </w:t>
      </w:r>
      <w:r w:rsidRPr="0048212A">
        <w:rPr>
          <w:sz w:val="22"/>
          <w:szCs w:val="22"/>
          <w:u w:val="single"/>
        </w:rPr>
        <w:fldChar w:fldCharType="end"/>
      </w:r>
      <w:r w:rsidRPr="0048212A">
        <w:rPr>
          <w:sz w:val="22"/>
          <w:szCs w:val="22"/>
          <w:u w:val="single"/>
        </w:rPr>
        <w:tab/>
      </w:r>
      <w:r w:rsidR="00893B1B" w:rsidRPr="0048212A">
        <w:rPr>
          <w:sz w:val="22"/>
          <w:szCs w:val="22"/>
          <w:u w:val="single"/>
        </w:rPr>
        <w:tab/>
      </w:r>
      <w:r w:rsidR="00893B1B" w:rsidRPr="0048212A">
        <w:rPr>
          <w:sz w:val="22"/>
          <w:szCs w:val="22"/>
          <w:u w:val="single"/>
        </w:rPr>
        <w:tab/>
      </w:r>
      <w:r w:rsidR="00893B1B" w:rsidRPr="0048212A">
        <w:rPr>
          <w:sz w:val="22"/>
          <w:szCs w:val="22"/>
          <w:u w:val="single"/>
        </w:rPr>
        <w:tab/>
      </w:r>
      <w:r w:rsidR="00893B1B" w:rsidRPr="0048212A">
        <w:rPr>
          <w:sz w:val="22"/>
          <w:szCs w:val="22"/>
          <w:u w:val="single"/>
        </w:rPr>
        <w:tab/>
      </w:r>
      <w:r w:rsidR="00893B1B" w:rsidRPr="0048212A">
        <w:rPr>
          <w:sz w:val="22"/>
          <w:szCs w:val="22"/>
          <w:u w:val="single"/>
        </w:rPr>
        <w:tab/>
      </w:r>
    </w:p>
    <w:p w14:paraId="1DB9D9AC" w14:textId="77777777" w:rsidR="00F1333A" w:rsidRPr="0048212A" w:rsidRDefault="00F1333A" w:rsidP="00F1333A">
      <w:pPr>
        <w:rPr>
          <w:sz w:val="16"/>
          <w:szCs w:val="16"/>
        </w:rPr>
      </w:pPr>
    </w:p>
    <w:p w14:paraId="7DE050E8" w14:textId="77777777" w:rsidR="00F1333A" w:rsidRPr="0048212A" w:rsidRDefault="00F1333A" w:rsidP="00F1333A">
      <w:pPr>
        <w:numPr>
          <w:ilvl w:val="0"/>
          <w:numId w:val="6"/>
        </w:num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8212A">
            <w:rPr>
              <w:sz w:val="22"/>
              <w:szCs w:val="22"/>
            </w:rPr>
            <w:t>Current</w:t>
          </w:r>
        </w:smartTag>
        <w:r w:rsidRPr="0048212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8212A">
            <w:rPr>
              <w:sz w:val="22"/>
              <w:szCs w:val="22"/>
            </w:rPr>
            <w:t>Land</w:t>
          </w:r>
        </w:smartTag>
      </w:smartTag>
      <w:r w:rsidRPr="0048212A">
        <w:rPr>
          <w:sz w:val="22"/>
          <w:szCs w:val="22"/>
        </w:rPr>
        <w:t xml:space="preserve"> Uses: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F1333A" w:rsidRPr="0048212A" w14:paraId="2FEEEB2E" w14:textId="77777777" w:rsidTr="004A00B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p w14:paraId="218CC1AE" w14:textId="77777777" w:rsidR="00F1333A" w:rsidRPr="0048212A" w:rsidRDefault="00F1333A" w:rsidP="004A00BD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4A00BD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="007D273F"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7BC11BAC" w14:textId="77777777" w:rsidR="00893B1B" w:rsidRDefault="00893B1B" w:rsidP="00102409">
      <w:pPr>
        <w:rPr>
          <w:sz w:val="16"/>
          <w:szCs w:val="16"/>
        </w:rPr>
      </w:pPr>
    </w:p>
    <w:p w14:paraId="1B988264" w14:textId="77777777" w:rsidR="00541B76" w:rsidRPr="0048212A" w:rsidRDefault="00893B1B" w:rsidP="00541B7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Identify all</w:t>
      </w:r>
      <w:r w:rsidR="00541B76" w:rsidRPr="0048212A">
        <w:rPr>
          <w:sz w:val="22"/>
          <w:szCs w:val="22"/>
        </w:rPr>
        <w:t xml:space="preserve"> </w:t>
      </w:r>
      <w:r w:rsidR="00223337" w:rsidRPr="0048212A">
        <w:rPr>
          <w:sz w:val="22"/>
          <w:szCs w:val="22"/>
        </w:rPr>
        <w:t>permits</w:t>
      </w:r>
      <w:r w:rsidR="00223337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 xml:space="preserve">required </w:t>
      </w:r>
      <w:r w:rsidR="00223337">
        <w:rPr>
          <w:sz w:val="22"/>
          <w:szCs w:val="22"/>
        </w:rPr>
        <w:t>for the project</w:t>
      </w:r>
      <w:r w:rsidR="00541B76" w:rsidRPr="0048212A">
        <w:rPr>
          <w:sz w:val="22"/>
          <w:szCs w:val="22"/>
        </w:rPr>
        <w:t xml:space="preserve">.  Indicate whether </w:t>
      </w:r>
      <w:r w:rsidR="00223337">
        <w:rPr>
          <w:sz w:val="22"/>
          <w:szCs w:val="22"/>
        </w:rPr>
        <w:t>applicable permits</w:t>
      </w:r>
      <w:r w:rsidR="00541B76" w:rsidRPr="0048212A">
        <w:rPr>
          <w:sz w:val="22"/>
          <w:szCs w:val="22"/>
        </w:rPr>
        <w:t xml:space="preserve"> are secured (S) or in progress (P).</w:t>
      </w:r>
    </w:p>
    <w:p w14:paraId="44CF0228" w14:textId="77777777" w:rsidR="00541B76" w:rsidRPr="0048212A" w:rsidRDefault="00150AB1" w:rsidP="00150AB1">
      <w:pPr>
        <w:ind w:left="1485"/>
        <w:rPr>
          <w:sz w:val="22"/>
          <w:szCs w:val="22"/>
          <w:u w:val="dotted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41B76" w:rsidRPr="0048212A">
            <w:rPr>
              <w:sz w:val="22"/>
              <w:szCs w:val="22"/>
            </w:rPr>
            <w:t>Regional</w:t>
          </w:r>
        </w:smartTag>
        <w:r w:rsidR="00541B76" w:rsidRPr="0048212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541B76" w:rsidRPr="0048212A">
            <w:rPr>
              <w:sz w:val="22"/>
              <w:szCs w:val="22"/>
            </w:rPr>
            <w:t>Building</w:t>
          </w:r>
        </w:smartTag>
      </w:smartTag>
      <w:r w:rsidR="00541B76" w:rsidRPr="0048212A">
        <w:rPr>
          <w:sz w:val="22"/>
          <w:szCs w:val="22"/>
        </w:rPr>
        <w:t xml:space="preserve"> Floodplain Permit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54928B7A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USACE 404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14FDA416" w14:textId="77777777" w:rsidR="00E42DA0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E42DA0" w:rsidRPr="0048212A">
        <w:rPr>
          <w:sz w:val="22"/>
          <w:szCs w:val="22"/>
        </w:rPr>
        <w:t>401 Certification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618C8E85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CLOMR/LOMR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68447CCD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</w:rPr>
        <w:t>APEN/</w:t>
      </w:r>
      <w:r w:rsidR="00541B76" w:rsidRPr="0048212A">
        <w:rPr>
          <w:sz w:val="22"/>
          <w:szCs w:val="22"/>
        </w:rPr>
        <w:t>Air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2674A150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NPDES General Permit for Discharges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635D2F8F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Dewatering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08F67551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Erosion and Stormwater Quality Control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71FF5B45" w14:textId="77777777" w:rsidR="00541B76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541B76" w:rsidRPr="0048212A">
        <w:rPr>
          <w:sz w:val="22"/>
          <w:szCs w:val="22"/>
        </w:rPr>
        <w:t>Grading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6C5D64C5" w14:textId="77777777" w:rsidR="00E42DA0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E42DA0" w:rsidRPr="0048212A">
        <w:rPr>
          <w:sz w:val="22"/>
          <w:szCs w:val="22"/>
        </w:rPr>
        <w:t>USFWS Clearance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55EFB966" w14:textId="77777777" w:rsidR="00E42DA0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E42DA0" w:rsidRPr="0048212A">
        <w:rPr>
          <w:sz w:val="22"/>
          <w:szCs w:val="22"/>
        </w:rPr>
        <w:t>SHPO Cultural Clearance</w:t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68A8642E" w14:textId="77777777" w:rsidR="00E42DA0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E42DA0" w:rsidRPr="0048212A">
        <w:rPr>
          <w:sz w:val="22"/>
          <w:szCs w:val="22"/>
        </w:rPr>
        <w:t>Others not listed above. Please identify. ____________________________________</w:t>
      </w:r>
      <w:r w:rsidRPr="0048212A">
        <w:rPr>
          <w:sz w:val="22"/>
          <w:szCs w:val="22"/>
          <w:u w:val="dotted"/>
        </w:rPr>
        <w:tab/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="00BB79A6"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="00BB79A6"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1F1828A8" w14:textId="77777777" w:rsidR="00102409" w:rsidRPr="0048212A" w:rsidRDefault="00150AB1" w:rsidP="00150AB1">
      <w:pPr>
        <w:ind w:left="1485"/>
        <w:rPr>
          <w:sz w:val="22"/>
          <w:szCs w:val="22"/>
        </w:rPr>
      </w:pPr>
      <w:r w:rsidRPr="0048212A">
        <w:rPr>
          <w:sz w:val="22"/>
          <w:szCs w:val="22"/>
        </w:rPr>
        <w:t>____________________________________</w:t>
      </w:r>
      <w:r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S</w:t>
      </w:r>
      <w:r w:rsidR="00106F91"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="00106F91" w:rsidRPr="0048212A">
        <w:rPr>
          <w:sz w:val="22"/>
          <w:szCs w:val="22"/>
          <w:u w:val="dotted"/>
        </w:rPr>
        <w:t>P</w:t>
      </w:r>
    </w:p>
    <w:p w14:paraId="7CDC76BD" w14:textId="77777777" w:rsidR="0048212A" w:rsidRDefault="0048212A" w:rsidP="0048212A">
      <w:pPr>
        <w:ind w:left="1485"/>
        <w:rPr>
          <w:sz w:val="22"/>
          <w:szCs w:val="22"/>
          <w:u w:val="dotted"/>
        </w:rPr>
      </w:pPr>
      <w:r w:rsidRPr="0048212A">
        <w:rPr>
          <w:sz w:val="22"/>
          <w:szCs w:val="22"/>
        </w:rPr>
        <w:t>____________________________________</w:t>
      </w:r>
      <w:r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Pr="0048212A">
        <w:rPr>
          <w:sz w:val="22"/>
          <w:szCs w:val="22"/>
          <w:u w:val="dotted"/>
        </w:rPr>
        <w:t>S</w:t>
      </w:r>
      <w:r w:rsidRPr="0048212A">
        <w:rPr>
          <w:sz w:val="22"/>
          <w:szCs w:val="22"/>
          <w:u w:val="dotted"/>
        </w:rPr>
        <w:tab/>
      </w:r>
      <w:r w:rsidRPr="00482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12A">
        <w:rPr>
          <w:sz w:val="22"/>
          <w:szCs w:val="22"/>
        </w:rPr>
        <w:instrText xml:space="preserve"> FORMCHECKBOX </w:instrText>
      </w:r>
      <w:r w:rsidRPr="0048212A">
        <w:rPr>
          <w:sz w:val="22"/>
          <w:szCs w:val="22"/>
        </w:rPr>
      </w:r>
      <w:r w:rsidRPr="0048212A">
        <w:rPr>
          <w:sz w:val="22"/>
          <w:szCs w:val="22"/>
        </w:rPr>
        <w:fldChar w:fldCharType="end"/>
      </w:r>
      <w:r w:rsidRPr="0048212A">
        <w:rPr>
          <w:sz w:val="22"/>
          <w:szCs w:val="22"/>
        </w:rPr>
        <w:t xml:space="preserve"> </w:t>
      </w:r>
      <w:r w:rsidRPr="0048212A">
        <w:rPr>
          <w:sz w:val="22"/>
          <w:szCs w:val="22"/>
          <w:u w:val="dotted"/>
        </w:rPr>
        <w:t>P</w:t>
      </w:r>
    </w:p>
    <w:p w14:paraId="30C43C54" w14:textId="77777777" w:rsidR="00893B1B" w:rsidRPr="00893B1B" w:rsidRDefault="00893B1B" w:rsidP="00893B1B">
      <w:pPr>
        <w:rPr>
          <w:sz w:val="16"/>
          <w:szCs w:val="16"/>
        </w:rPr>
      </w:pPr>
    </w:p>
    <w:p w14:paraId="734B2C2B" w14:textId="77777777" w:rsidR="00791692" w:rsidRDefault="0023423F" w:rsidP="0048212A">
      <w:pPr>
        <w:numPr>
          <w:ilvl w:val="0"/>
          <w:numId w:val="6"/>
        </w:numPr>
        <w:rPr>
          <w:sz w:val="22"/>
          <w:szCs w:val="22"/>
        </w:rPr>
      </w:pPr>
      <w:r w:rsidRPr="0048212A">
        <w:rPr>
          <w:sz w:val="22"/>
          <w:szCs w:val="22"/>
        </w:rPr>
        <w:t xml:space="preserve">Identify and describe the types of public utilities or infrastructure </w:t>
      </w:r>
      <w:r w:rsidR="00893B1B">
        <w:rPr>
          <w:sz w:val="22"/>
          <w:szCs w:val="22"/>
        </w:rPr>
        <w:t xml:space="preserve">improvements </w:t>
      </w:r>
      <w:r w:rsidRPr="0048212A">
        <w:rPr>
          <w:sz w:val="22"/>
          <w:szCs w:val="22"/>
        </w:rPr>
        <w:t>being designed and who the provider or managing agency will be, if included in this project.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791692" w:rsidRPr="0048212A" w14:paraId="2AF1C717" w14:textId="77777777" w:rsidTr="007916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p w14:paraId="25EA5CAB" w14:textId="77777777" w:rsidR="00791692" w:rsidRPr="0048212A" w:rsidRDefault="00791692" w:rsidP="0079169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186F9553" w14:textId="77777777" w:rsidR="00791692" w:rsidRPr="0048212A" w:rsidRDefault="00791692" w:rsidP="00791692">
      <w:pPr>
        <w:rPr>
          <w:sz w:val="16"/>
          <w:szCs w:val="16"/>
        </w:rPr>
      </w:pPr>
    </w:p>
    <w:p w14:paraId="0BC04E13" w14:textId="77777777" w:rsidR="00791692" w:rsidRPr="003F42C2" w:rsidRDefault="00E651A5" w:rsidP="003F42C2">
      <w:pPr>
        <w:numPr>
          <w:ilvl w:val="0"/>
          <w:numId w:val="6"/>
        </w:numPr>
        <w:rPr>
          <w:sz w:val="22"/>
          <w:szCs w:val="22"/>
        </w:rPr>
      </w:pPr>
      <w:r w:rsidRPr="003F42C2">
        <w:rPr>
          <w:sz w:val="22"/>
          <w:szCs w:val="22"/>
        </w:rPr>
        <w:t>De</w:t>
      </w:r>
      <w:r w:rsidR="00380613" w:rsidRPr="003F42C2">
        <w:rPr>
          <w:sz w:val="22"/>
          <w:szCs w:val="22"/>
        </w:rPr>
        <w:t xml:space="preserve">scribe potential short-term and long-term </w:t>
      </w:r>
      <w:r w:rsidR="008442A7" w:rsidRPr="003F42C2">
        <w:rPr>
          <w:sz w:val="22"/>
          <w:szCs w:val="22"/>
        </w:rPr>
        <w:t xml:space="preserve">air quality and </w:t>
      </w:r>
      <w:r w:rsidR="00380613" w:rsidRPr="003F42C2">
        <w:rPr>
          <w:sz w:val="22"/>
          <w:szCs w:val="22"/>
        </w:rPr>
        <w:t>noise impacts</w:t>
      </w:r>
      <w:r w:rsidR="0023423F" w:rsidRPr="003F42C2">
        <w:rPr>
          <w:sz w:val="22"/>
          <w:szCs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791692" w:rsidRPr="0048212A" w14:paraId="223C6A82" w14:textId="77777777" w:rsidTr="007916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p w14:paraId="6B7FD5DD" w14:textId="77777777" w:rsidR="00791692" w:rsidRPr="0048212A" w:rsidRDefault="00791692" w:rsidP="0079169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02CED45F" w14:textId="77777777" w:rsidR="00791692" w:rsidRPr="0048212A" w:rsidRDefault="00791692" w:rsidP="00791692">
      <w:pPr>
        <w:rPr>
          <w:sz w:val="16"/>
          <w:szCs w:val="16"/>
        </w:rPr>
      </w:pPr>
    </w:p>
    <w:p w14:paraId="53B5FD81" w14:textId="77777777" w:rsidR="00791692" w:rsidRPr="003F42C2" w:rsidRDefault="00E651A5" w:rsidP="003F42C2">
      <w:pPr>
        <w:numPr>
          <w:ilvl w:val="0"/>
          <w:numId w:val="6"/>
        </w:numPr>
        <w:rPr>
          <w:sz w:val="22"/>
          <w:szCs w:val="22"/>
        </w:rPr>
      </w:pPr>
      <w:r w:rsidRPr="003F42C2">
        <w:rPr>
          <w:sz w:val="22"/>
          <w:szCs w:val="22"/>
        </w:rPr>
        <w:t>Describe any temporary and permanent roads</w:t>
      </w:r>
      <w:r w:rsidR="0023423F" w:rsidRPr="003F42C2">
        <w:rPr>
          <w:sz w:val="22"/>
          <w:szCs w:val="22"/>
        </w:rPr>
        <w:t>,</w:t>
      </w:r>
      <w:r w:rsidRPr="003F42C2">
        <w:rPr>
          <w:sz w:val="22"/>
          <w:szCs w:val="22"/>
        </w:rPr>
        <w:t xml:space="preserve"> </w:t>
      </w:r>
      <w:r w:rsidR="0023423F" w:rsidRPr="003F42C2">
        <w:rPr>
          <w:sz w:val="22"/>
          <w:szCs w:val="22"/>
        </w:rPr>
        <w:t>including a description of</w:t>
      </w:r>
      <w:r w:rsidRPr="003F42C2">
        <w:rPr>
          <w:sz w:val="22"/>
          <w:szCs w:val="22"/>
        </w:rPr>
        <w:t xml:space="preserve"> access</w:t>
      </w:r>
      <w:r w:rsidR="001F7002" w:rsidRPr="003F42C2">
        <w:rPr>
          <w:sz w:val="22"/>
          <w:szCs w:val="22"/>
        </w:rPr>
        <w:t xml:space="preserve"> for the development</w:t>
      </w:r>
      <w:r w:rsidR="00A022F2">
        <w:rPr>
          <w:sz w:val="22"/>
          <w:szCs w:val="22"/>
        </w:rPr>
        <w:t xml:space="preserve"> and </w:t>
      </w:r>
      <w:r w:rsidR="001F7002" w:rsidRPr="003F42C2">
        <w:rPr>
          <w:sz w:val="22"/>
          <w:szCs w:val="22"/>
        </w:rPr>
        <w:t xml:space="preserve">any </w:t>
      </w:r>
      <w:r w:rsidRPr="003F42C2">
        <w:rPr>
          <w:sz w:val="22"/>
          <w:szCs w:val="22"/>
        </w:rPr>
        <w:t xml:space="preserve">new </w:t>
      </w:r>
      <w:r w:rsidR="0023423F" w:rsidRPr="003F42C2">
        <w:rPr>
          <w:sz w:val="22"/>
          <w:szCs w:val="22"/>
        </w:rPr>
        <w:t>drainage crossings.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7802"/>
      </w:tblGrid>
      <w:tr w:rsidR="00791692" w:rsidRPr="0048212A" w14:paraId="148486A3" w14:textId="77777777" w:rsidTr="007916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FFFF99"/>
          </w:tcPr>
          <w:p w14:paraId="07CB122A" w14:textId="77777777" w:rsidR="00791692" w:rsidRPr="0048212A" w:rsidRDefault="00791692" w:rsidP="0079169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C467BC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B2DE997" w14:textId="77777777" w:rsidR="001F7002" w:rsidRPr="0048212A" w:rsidRDefault="001F7002" w:rsidP="001F7002">
      <w:pPr>
        <w:rPr>
          <w:sz w:val="22"/>
          <w:szCs w:val="22"/>
        </w:rPr>
      </w:pPr>
    </w:p>
    <w:p w14:paraId="6B671F8B" w14:textId="77777777" w:rsidR="00BE77D2" w:rsidRPr="003F42C2" w:rsidRDefault="00D240C5" w:rsidP="002C4782">
      <w:pPr>
        <w:numPr>
          <w:ilvl w:val="0"/>
          <w:numId w:val="7"/>
        </w:numPr>
        <w:tabs>
          <w:tab w:val="clear" w:pos="1080"/>
        </w:tabs>
        <w:ind w:left="360" w:hanging="360"/>
        <w:rPr>
          <w:sz w:val="22"/>
          <w:szCs w:val="22"/>
          <w:u w:val="single"/>
        </w:rPr>
      </w:pPr>
      <w:r w:rsidRPr="0048212A">
        <w:rPr>
          <w:b/>
          <w:sz w:val="22"/>
          <w:szCs w:val="22"/>
          <w:u w:val="single"/>
        </w:rPr>
        <w:t>Additiona</w:t>
      </w:r>
      <w:r w:rsidR="002C4782" w:rsidRPr="0048212A">
        <w:rPr>
          <w:b/>
          <w:sz w:val="22"/>
          <w:szCs w:val="22"/>
          <w:u w:val="single"/>
        </w:rPr>
        <w:t>l Project Information</w:t>
      </w:r>
    </w:p>
    <w:p w14:paraId="6E320198" w14:textId="77777777" w:rsidR="003F42C2" w:rsidRPr="0048212A" w:rsidRDefault="003F42C2" w:rsidP="003F42C2">
      <w:pPr>
        <w:rPr>
          <w:sz w:val="16"/>
          <w:szCs w:val="16"/>
        </w:rPr>
      </w:pPr>
    </w:p>
    <w:p w14:paraId="0F7405DB" w14:textId="77777777" w:rsidR="00E42DA0" w:rsidRPr="0048212A" w:rsidRDefault="00E42DA0" w:rsidP="00C62FE8">
      <w:pPr>
        <w:numPr>
          <w:ilvl w:val="0"/>
          <w:numId w:val="13"/>
        </w:numPr>
        <w:rPr>
          <w:bCs/>
          <w:sz w:val="22"/>
          <w:szCs w:val="22"/>
        </w:rPr>
      </w:pPr>
      <w:r w:rsidRPr="0048212A">
        <w:rPr>
          <w:sz w:val="22"/>
          <w:szCs w:val="22"/>
        </w:rPr>
        <w:t>Describe proposed changes to the floodplain</w:t>
      </w:r>
      <w:r w:rsidR="003825B9" w:rsidRPr="0048212A">
        <w:rPr>
          <w:sz w:val="22"/>
          <w:szCs w:val="22"/>
        </w:rPr>
        <w:t xml:space="preserve">, including </w:t>
      </w:r>
      <w:r w:rsidRPr="0048212A">
        <w:rPr>
          <w:sz w:val="22"/>
          <w:szCs w:val="22"/>
        </w:rPr>
        <w:t>h</w:t>
      </w:r>
      <w:r w:rsidRPr="0048212A">
        <w:rPr>
          <w:bCs/>
          <w:sz w:val="22"/>
          <w:szCs w:val="22"/>
        </w:rPr>
        <w:t xml:space="preserve">ow the project will </w:t>
      </w:r>
      <w:r w:rsidR="00D717F1" w:rsidRPr="0048212A">
        <w:rPr>
          <w:bCs/>
          <w:sz w:val="22"/>
          <w:szCs w:val="22"/>
        </w:rPr>
        <w:t>manage channel capacity and</w:t>
      </w:r>
      <w:r w:rsidRPr="0048212A">
        <w:rPr>
          <w:bCs/>
          <w:sz w:val="22"/>
          <w:szCs w:val="22"/>
        </w:rPr>
        <w:t xml:space="preserve"> reduc</w:t>
      </w:r>
      <w:r w:rsidR="003825B9" w:rsidRPr="0048212A">
        <w:rPr>
          <w:bCs/>
          <w:sz w:val="22"/>
          <w:szCs w:val="22"/>
        </w:rPr>
        <w:t>e</w:t>
      </w:r>
      <w:r w:rsidRPr="0048212A">
        <w:rPr>
          <w:bCs/>
          <w:sz w:val="22"/>
          <w:szCs w:val="22"/>
        </w:rPr>
        <w:t xml:space="preserve"> </w:t>
      </w:r>
      <w:r w:rsidR="00C62FE8" w:rsidRPr="0048212A">
        <w:rPr>
          <w:bCs/>
          <w:sz w:val="22"/>
          <w:szCs w:val="22"/>
        </w:rPr>
        <w:t>flooding</w:t>
      </w:r>
      <w:r w:rsidR="00D717F1" w:rsidRPr="0048212A">
        <w:rPr>
          <w:bCs/>
          <w:sz w:val="22"/>
          <w:szCs w:val="22"/>
        </w:rPr>
        <w:t xml:space="preserve"> risks associated to erosion,</w:t>
      </w:r>
      <w:r w:rsidR="00C62FE8" w:rsidRPr="0048212A">
        <w:rPr>
          <w:bCs/>
          <w:sz w:val="22"/>
          <w:szCs w:val="22"/>
        </w:rPr>
        <w:t xml:space="preserve"> sedimentation</w:t>
      </w:r>
      <w:r w:rsidR="00893B1B">
        <w:rPr>
          <w:bCs/>
          <w:sz w:val="22"/>
          <w:szCs w:val="22"/>
        </w:rPr>
        <w:t>, and encroachment</w:t>
      </w:r>
      <w:r w:rsidR="00D717F1" w:rsidRPr="0048212A">
        <w:rPr>
          <w:bCs/>
          <w:sz w:val="22"/>
          <w:szCs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E42DA0" w:rsidRPr="0048212A" w14:paraId="3F46FE27" w14:textId="77777777" w:rsidTr="00C467B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711149BE" w14:textId="77777777" w:rsidR="00E42DA0" w:rsidRPr="0048212A" w:rsidRDefault="00E42DA0" w:rsidP="00E42DA0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C467BC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190E906" w14:textId="77777777" w:rsidR="00791692" w:rsidRPr="0048212A" w:rsidRDefault="00791692" w:rsidP="00791692">
      <w:pPr>
        <w:rPr>
          <w:sz w:val="16"/>
          <w:szCs w:val="16"/>
        </w:rPr>
      </w:pPr>
    </w:p>
    <w:p w14:paraId="4F485043" w14:textId="77777777" w:rsidR="00C467BC" w:rsidRPr="0048212A" w:rsidRDefault="00C62FE8" w:rsidP="00C467BC">
      <w:pPr>
        <w:numPr>
          <w:ilvl w:val="0"/>
          <w:numId w:val="13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Provide a summary of the temporary and permanent</w:t>
      </w:r>
      <w:r w:rsidR="000255CE" w:rsidRPr="0048212A">
        <w:rPr>
          <w:bCs/>
          <w:sz w:val="22"/>
          <w:szCs w:val="22"/>
        </w:rPr>
        <w:t xml:space="preserve"> hydrologic impacts related to grading alterations</w:t>
      </w:r>
      <w:r w:rsidRPr="0048212A">
        <w:rPr>
          <w:bCs/>
          <w:sz w:val="22"/>
          <w:szCs w:val="22"/>
        </w:rPr>
        <w:t>, changes</w:t>
      </w:r>
      <w:r w:rsidR="00D240C5" w:rsidRPr="0048212A">
        <w:rPr>
          <w:bCs/>
          <w:sz w:val="22"/>
          <w:szCs w:val="22"/>
        </w:rPr>
        <w:t xml:space="preserve"> to surface and sub-surface drainage conveyances</w:t>
      </w:r>
      <w:r w:rsidR="00D717F1" w:rsidRPr="0048212A">
        <w:rPr>
          <w:bCs/>
          <w:sz w:val="22"/>
          <w:szCs w:val="22"/>
        </w:rPr>
        <w:t xml:space="preserve"> and</w:t>
      </w:r>
      <w:r w:rsidRPr="0048212A">
        <w:rPr>
          <w:bCs/>
          <w:sz w:val="22"/>
          <w:szCs w:val="22"/>
        </w:rPr>
        <w:t xml:space="preserve"> </w:t>
      </w:r>
      <w:r w:rsidR="000255CE" w:rsidRPr="0048212A">
        <w:rPr>
          <w:sz w:val="22"/>
          <w:szCs w:val="22"/>
        </w:rPr>
        <w:t>potential environmental consequences</w:t>
      </w:r>
      <w:r w:rsidRPr="0048212A">
        <w:rPr>
          <w:sz w:val="22"/>
          <w:szCs w:val="22"/>
        </w:rPr>
        <w:t xml:space="preserve"> to surface water and groundwater </w:t>
      </w:r>
      <w:r w:rsidR="000255CE" w:rsidRPr="0048212A">
        <w:rPr>
          <w:sz w:val="22"/>
          <w:szCs w:val="22"/>
        </w:rPr>
        <w:t>alterations</w:t>
      </w:r>
      <w:r w:rsidR="003825B9" w:rsidRPr="0048212A">
        <w:rPr>
          <w:sz w:val="22"/>
          <w:szCs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2DCAFB16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243C0650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F0F5488" w14:textId="77777777" w:rsidR="00C467BC" w:rsidRPr="0048212A" w:rsidRDefault="00C467BC" w:rsidP="00C467BC">
      <w:pPr>
        <w:rPr>
          <w:sz w:val="16"/>
          <w:szCs w:val="16"/>
        </w:rPr>
      </w:pPr>
    </w:p>
    <w:p w14:paraId="6A2AC191" w14:textId="77777777" w:rsidR="00C467BC" w:rsidRPr="0048212A" w:rsidRDefault="00D717F1" w:rsidP="00C467BC">
      <w:pPr>
        <w:numPr>
          <w:ilvl w:val="0"/>
          <w:numId w:val="13"/>
        </w:numPr>
        <w:rPr>
          <w:bCs/>
          <w:sz w:val="22"/>
          <w:szCs w:val="22"/>
        </w:rPr>
      </w:pPr>
      <w:r w:rsidRPr="0048212A">
        <w:rPr>
          <w:sz w:val="22"/>
          <w:szCs w:val="22"/>
        </w:rPr>
        <w:t>Describe</w:t>
      </w:r>
      <w:r w:rsidR="00DC3ABB" w:rsidRPr="0048212A">
        <w:rPr>
          <w:sz w:val="22"/>
          <w:szCs w:val="22"/>
        </w:rPr>
        <w:t xml:space="preserve"> </w:t>
      </w:r>
      <w:r w:rsidR="00C970CC" w:rsidRPr="0048212A">
        <w:rPr>
          <w:sz w:val="22"/>
          <w:szCs w:val="22"/>
        </w:rPr>
        <w:t xml:space="preserve">temporary and permanent </w:t>
      </w:r>
      <w:r w:rsidR="00DC3ABB" w:rsidRPr="0048212A">
        <w:rPr>
          <w:sz w:val="22"/>
          <w:szCs w:val="22"/>
        </w:rPr>
        <w:t>water quality impacts from the proposed project includ</w:t>
      </w:r>
      <w:r w:rsidR="00C970CC" w:rsidRPr="0048212A">
        <w:rPr>
          <w:sz w:val="22"/>
          <w:szCs w:val="22"/>
        </w:rPr>
        <w:t>ing but not limited to sediment</w:t>
      </w:r>
      <w:r w:rsidR="00B928BD" w:rsidRPr="0048212A">
        <w:rPr>
          <w:sz w:val="22"/>
          <w:szCs w:val="22"/>
        </w:rPr>
        <w:t xml:space="preserve"> loading</w:t>
      </w:r>
      <w:r w:rsidR="00DC3ABB" w:rsidRPr="0048212A">
        <w:rPr>
          <w:sz w:val="22"/>
          <w:szCs w:val="22"/>
        </w:rPr>
        <w:t>, discharges of ground or surface water</w:t>
      </w:r>
      <w:r w:rsidR="00A022F2">
        <w:rPr>
          <w:sz w:val="22"/>
          <w:szCs w:val="22"/>
        </w:rPr>
        <w:t xml:space="preserve">, </w:t>
      </w:r>
      <w:r w:rsidR="00C970CC" w:rsidRPr="0048212A">
        <w:rPr>
          <w:sz w:val="22"/>
          <w:szCs w:val="22"/>
        </w:rPr>
        <w:t>and the best management practi</w:t>
      </w:r>
      <w:r w:rsidR="003825B9" w:rsidRPr="0048212A">
        <w:rPr>
          <w:sz w:val="22"/>
          <w:szCs w:val="22"/>
        </w:rPr>
        <w:t>ces proposed to manage runoff.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061E0AF4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0550C18E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996E61E" w14:textId="77777777" w:rsidR="00893B1B" w:rsidRDefault="00893B1B" w:rsidP="00C467BC">
      <w:pPr>
        <w:rPr>
          <w:sz w:val="16"/>
          <w:szCs w:val="16"/>
        </w:rPr>
      </w:pPr>
    </w:p>
    <w:p w14:paraId="4B95606E" w14:textId="77777777" w:rsidR="00C467BC" w:rsidRPr="0048212A" w:rsidRDefault="00C970CC" w:rsidP="00C467BC">
      <w:pPr>
        <w:numPr>
          <w:ilvl w:val="0"/>
          <w:numId w:val="13"/>
        </w:numPr>
        <w:rPr>
          <w:bCs/>
          <w:sz w:val="22"/>
          <w:szCs w:val="22"/>
        </w:rPr>
      </w:pPr>
      <w:r w:rsidRPr="0048212A">
        <w:rPr>
          <w:sz w:val="22"/>
          <w:szCs w:val="22"/>
        </w:rPr>
        <w:t xml:space="preserve">Are </w:t>
      </w:r>
      <w:r w:rsidR="00EC186C" w:rsidRPr="0048212A">
        <w:rPr>
          <w:sz w:val="22"/>
          <w:szCs w:val="22"/>
        </w:rPr>
        <w:t xml:space="preserve">runoff reduction </w:t>
      </w:r>
      <w:r w:rsidRPr="0048212A">
        <w:rPr>
          <w:sz w:val="22"/>
          <w:szCs w:val="22"/>
        </w:rPr>
        <w:t xml:space="preserve">techniques from the </w:t>
      </w:r>
      <w:r w:rsidR="0048212A" w:rsidRPr="0048212A">
        <w:rPr>
          <w:sz w:val="22"/>
          <w:szCs w:val="22"/>
        </w:rPr>
        <w:t xml:space="preserve">City of Colorado Springs </w:t>
      </w:r>
      <w:r w:rsidRPr="0048212A">
        <w:rPr>
          <w:sz w:val="22"/>
          <w:szCs w:val="22"/>
        </w:rPr>
        <w:t xml:space="preserve">Drainage Criteria </w:t>
      </w:r>
      <w:r w:rsidRPr="0048212A">
        <w:rPr>
          <w:sz w:val="22"/>
          <w:szCs w:val="22"/>
        </w:rPr>
        <w:lastRenderedPageBreak/>
        <w:t>Manual being incorporated?  Describe method(s)/BMPs proposed to treat and discharge post-development runoff.  Provide a plan of permanent BMPs to the extent known at this time</w:t>
      </w:r>
      <w:r w:rsidR="00D717F1" w:rsidRPr="0048212A">
        <w:rPr>
          <w:sz w:val="22"/>
          <w:szCs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0DDC3F32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3CA12A30" w14:textId="77777777" w:rsidR="00C467BC" w:rsidRPr="0048212A" w:rsidRDefault="00C467BC" w:rsidP="009F458B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="009F458B">
              <w:rPr>
                <w:bCs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57106C7" w14:textId="77777777" w:rsidR="00C467BC" w:rsidRPr="0048212A" w:rsidRDefault="00C467BC" w:rsidP="00C467BC">
      <w:pPr>
        <w:rPr>
          <w:sz w:val="16"/>
          <w:szCs w:val="16"/>
        </w:rPr>
      </w:pPr>
    </w:p>
    <w:p w14:paraId="6C1DE12C" w14:textId="77777777" w:rsidR="00C467BC" w:rsidRPr="0048212A" w:rsidRDefault="00C970CC" w:rsidP="00C467BC">
      <w:pPr>
        <w:numPr>
          <w:ilvl w:val="0"/>
          <w:numId w:val="13"/>
        </w:numPr>
        <w:rPr>
          <w:bCs/>
          <w:sz w:val="22"/>
          <w:szCs w:val="22"/>
        </w:rPr>
      </w:pPr>
      <w:r w:rsidRPr="0048212A">
        <w:rPr>
          <w:sz w:val="22"/>
          <w:szCs w:val="22"/>
        </w:rPr>
        <w:t>D</w:t>
      </w:r>
      <w:r w:rsidR="00D240C5" w:rsidRPr="0048212A">
        <w:rPr>
          <w:sz w:val="22"/>
          <w:szCs w:val="22"/>
        </w:rPr>
        <w:t xml:space="preserve">escribe the </w:t>
      </w:r>
      <w:r w:rsidR="008442A7" w:rsidRPr="0048212A">
        <w:rPr>
          <w:sz w:val="22"/>
          <w:szCs w:val="22"/>
        </w:rPr>
        <w:t xml:space="preserve">current </w:t>
      </w:r>
      <w:r w:rsidR="00D240C5" w:rsidRPr="0048212A">
        <w:rPr>
          <w:sz w:val="22"/>
          <w:szCs w:val="22"/>
        </w:rPr>
        <w:t>site vegetation and wildlife habitat</w:t>
      </w:r>
      <w:r w:rsidR="008442A7" w:rsidRPr="0048212A">
        <w:rPr>
          <w:sz w:val="22"/>
          <w:szCs w:val="22"/>
        </w:rPr>
        <w:t>.  What</w:t>
      </w:r>
      <w:r w:rsidR="00D240C5" w:rsidRPr="0048212A">
        <w:rPr>
          <w:sz w:val="22"/>
          <w:szCs w:val="22"/>
        </w:rPr>
        <w:t xml:space="preserve"> impacts</w:t>
      </w:r>
      <w:r w:rsidR="008442A7" w:rsidRPr="0048212A">
        <w:rPr>
          <w:sz w:val="22"/>
          <w:szCs w:val="22"/>
        </w:rPr>
        <w:t xml:space="preserve"> will occur from the</w:t>
      </w:r>
      <w:r w:rsidR="00D240C5" w:rsidRPr="0048212A">
        <w:rPr>
          <w:sz w:val="22"/>
          <w:szCs w:val="22"/>
        </w:rPr>
        <w:t xml:space="preserve"> proposed development</w:t>
      </w:r>
      <w:r w:rsidR="008442A7" w:rsidRPr="0048212A">
        <w:rPr>
          <w:sz w:val="22"/>
          <w:szCs w:val="22"/>
        </w:rPr>
        <w:t xml:space="preserve"> and how will they be mitigated</w:t>
      </w:r>
      <w:r w:rsidR="00EC186C" w:rsidRPr="0048212A">
        <w:rPr>
          <w:sz w:val="22"/>
          <w:szCs w:val="22"/>
        </w:rPr>
        <w:t>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2A88CD4B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51544FDE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D388153" w14:textId="77777777" w:rsidR="00C467BC" w:rsidRPr="0048212A" w:rsidRDefault="00C467BC" w:rsidP="00C467BC">
      <w:pPr>
        <w:rPr>
          <w:sz w:val="16"/>
          <w:szCs w:val="16"/>
        </w:rPr>
      </w:pPr>
    </w:p>
    <w:p w14:paraId="5BC62724" w14:textId="77777777" w:rsidR="002C4782" w:rsidRPr="00A022F2" w:rsidRDefault="00277ED9" w:rsidP="00A022F2">
      <w:pPr>
        <w:numPr>
          <w:ilvl w:val="0"/>
          <w:numId w:val="7"/>
        </w:numPr>
        <w:tabs>
          <w:tab w:val="clear" w:pos="1080"/>
        </w:tabs>
        <w:ind w:left="360" w:hanging="360"/>
        <w:rPr>
          <w:sz w:val="22"/>
          <w:szCs w:val="22"/>
          <w:u w:val="single"/>
        </w:rPr>
      </w:pPr>
      <w:r w:rsidRPr="00A022F2">
        <w:rPr>
          <w:b/>
          <w:sz w:val="22"/>
          <w:szCs w:val="22"/>
          <w:u w:val="single"/>
        </w:rPr>
        <w:t>C</w:t>
      </w:r>
      <w:r w:rsidR="00C9686E" w:rsidRPr="00A022F2">
        <w:rPr>
          <w:b/>
          <w:sz w:val="22"/>
          <w:szCs w:val="22"/>
          <w:u w:val="single"/>
        </w:rPr>
        <w:t>ompliance with Fountain</w:t>
      </w:r>
      <w:r w:rsidR="00AC0FDE" w:rsidRPr="00A022F2">
        <w:rPr>
          <w:b/>
          <w:sz w:val="22"/>
          <w:szCs w:val="22"/>
          <w:u w:val="single"/>
        </w:rPr>
        <w:t xml:space="preserve"> Creek Watershed District </w:t>
      </w:r>
      <w:r w:rsidR="00C9686E" w:rsidRPr="00A022F2">
        <w:rPr>
          <w:b/>
          <w:sz w:val="22"/>
          <w:szCs w:val="22"/>
          <w:u w:val="single"/>
        </w:rPr>
        <w:t>Goals</w:t>
      </w:r>
    </w:p>
    <w:p w14:paraId="5BD86FAF" w14:textId="77777777" w:rsidR="008442A7" w:rsidRPr="00C467BC" w:rsidRDefault="008442A7" w:rsidP="00102409">
      <w:pPr>
        <w:rPr>
          <w:bCs/>
          <w:sz w:val="16"/>
          <w:szCs w:val="16"/>
        </w:rPr>
      </w:pPr>
    </w:p>
    <w:p w14:paraId="19418416" w14:textId="77777777" w:rsidR="00E25040" w:rsidRPr="0048212A" w:rsidRDefault="00AC0FDE" w:rsidP="00B928BD">
      <w:pPr>
        <w:ind w:left="360"/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 xml:space="preserve">The </w:t>
      </w:r>
      <w:r w:rsidR="003F42C2" w:rsidRPr="0048212A">
        <w:rPr>
          <w:bCs/>
          <w:sz w:val="22"/>
          <w:szCs w:val="22"/>
        </w:rPr>
        <w:t>Strategic Plan</w:t>
      </w:r>
      <w:r w:rsidR="003F42C2">
        <w:rPr>
          <w:bCs/>
          <w:sz w:val="22"/>
          <w:szCs w:val="22"/>
        </w:rPr>
        <w:t xml:space="preserve"> for</w:t>
      </w:r>
      <w:r w:rsidR="003F42C2" w:rsidRPr="0048212A">
        <w:rPr>
          <w:bCs/>
          <w:sz w:val="22"/>
          <w:szCs w:val="22"/>
        </w:rPr>
        <w:t xml:space="preserve"> </w:t>
      </w:r>
      <w:r w:rsidR="003F42C2">
        <w:rPr>
          <w:bCs/>
          <w:sz w:val="22"/>
          <w:szCs w:val="22"/>
        </w:rPr>
        <w:t xml:space="preserve">the </w:t>
      </w:r>
      <w:r w:rsidRPr="0048212A">
        <w:rPr>
          <w:bCs/>
          <w:sz w:val="22"/>
          <w:szCs w:val="22"/>
        </w:rPr>
        <w:t>Fountain Creek Watershed</w:t>
      </w:r>
      <w:r w:rsidR="003F42C2">
        <w:rPr>
          <w:bCs/>
          <w:sz w:val="22"/>
          <w:szCs w:val="22"/>
        </w:rPr>
        <w:t xml:space="preserve"> (2009)</w:t>
      </w:r>
      <w:r w:rsidRPr="0048212A">
        <w:rPr>
          <w:bCs/>
          <w:sz w:val="22"/>
          <w:szCs w:val="22"/>
        </w:rPr>
        <w:t xml:space="preserve">, </w:t>
      </w:r>
      <w:r w:rsidR="00702135" w:rsidRPr="0048212A">
        <w:rPr>
          <w:bCs/>
          <w:sz w:val="22"/>
          <w:szCs w:val="22"/>
        </w:rPr>
        <w:t xml:space="preserve">the Fountain Creek </w:t>
      </w:r>
      <w:r w:rsidRPr="0048212A">
        <w:rPr>
          <w:bCs/>
          <w:sz w:val="22"/>
          <w:szCs w:val="22"/>
        </w:rPr>
        <w:t>Corridor Restoration Master Plan</w:t>
      </w:r>
      <w:r w:rsidR="003F42C2">
        <w:rPr>
          <w:bCs/>
          <w:sz w:val="22"/>
          <w:szCs w:val="22"/>
        </w:rPr>
        <w:t xml:space="preserve"> (2011)</w:t>
      </w:r>
      <w:r w:rsidRPr="0048212A">
        <w:rPr>
          <w:bCs/>
          <w:sz w:val="22"/>
          <w:szCs w:val="22"/>
        </w:rPr>
        <w:t xml:space="preserve"> and </w:t>
      </w:r>
      <w:r w:rsidR="00702135" w:rsidRPr="0048212A">
        <w:rPr>
          <w:bCs/>
          <w:sz w:val="22"/>
          <w:szCs w:val="22"/>
        </w:rPr>
        <w:t xml:space="preserve">the Fountain Creek </w:t>
      </w:r>
      <w:r w:rsidRPr="0048212A">
        <w:rPr>
          <w:bCs/>
          <w:sz w:val="22"/>
          <w:szCs w:val="22"/>
        </w:rPr>
        <w:t>Watershed Study</w:t>
      </w:r>
      <w:r w:rsidR="003F42C2">
        <w:rPr>
          <w:bCs/>
          <w:sz w:val="22"/>
          <w:szCs w:val="22"/>
        </w:rPr>
        <w:t xml:space="preserve"> &amp; Watershed </w:t>
      </w:r>
      <w:r w:rsidR="00C467BC">
        <w:rPr>
          <w:bCs/>
          <w:sz w:val="22"/>
          <w:szCs w:val="22"/>
        </w:rPr>
        <w:t>Management</w:t>
      </w:r>
      <w:r w:rsidR="003F42C2">
        <w:rPr>
          <w:bCs/>
          <w:sz w:val="22"/>
          <w:szCs w:val="22"/>
        </w:rPr>
        <w:t xml:space="preserve"> Plan</w:t>
      </w:r>
      <w:r w:rsidRPr="0048212A">
        <w:rPr>
          <w:bCs/>
          <w:sz w:val="22"/>
          <w:szCs w:val="22"/>
        </w:rPr>
        <w:t xml:space="preserve"> by the </w:t>
      </w:r>
      <w:r w:rsidR="00C467BC">
        <w:rPr>
          <w:bCs/>
          <w:sz w:val="22"/>
          <w:szCs w:val="22"/>
        </w:rPr>
        <w:t xml:space="preserve">U.S. </w:t>
      </w:r>
      <w:r w:rsidRPr="0048212A">
        <w:rPr>
          <w:bCs/>
          <w:sz w:val="22"/>
          <w:szCs w:val="22"/>
        </w:rPr>
        <w:t xml:space="preserve">Army Corps of Engineers </w:t>
      </w:r>
      <w:r w:rsidR="00C467BC">
        <w:rPr>
          <w:bCs/>
          <w:sz w:val="22"/>
          <w:szCs w:val="22"/>
        </w:rPr>
        <w:t>(2007</w:t>
      </w:r>
      <w:r w:rsidR="00A022F2">
        <w:rPr>
          <w:bCs/>
          <w:sz w:val="22"/>
          <w:szCs w:val="22"/>
        </w:rPr>
        <w:t>; 20</w:t>
      </w:r>
      <w:r w:rsidR="00C467BC">
        <w:rPr>
          <w:bCs/>
          <w:sz w:val="22"/>
          <w:szCs w:val="22"/>
        </w:rPr>
        <w:t>09</w:t>
      </w:r>
      <w:r w:rsidR="00702135" w:rsidRPr="0048212A">
        <w:rPr>
          <w:bCs/>
          <w:sz w:val="22"/>
          <w:szCs w:val="22"/>
        </w:rPr>
        <w:t xml:space="preserve">) </w:t>
      </w:r>
      <w:r w:rsidRPr="0048212A">
        <w:rPr>
          <w:bCs/>
          <w:sz w:val="22"/>
          <w:szCs w:val="22"/>
        </w:rPr>
        <w:t>provide strategic and project goal</w:t>
      </w:r>
      <w:r w:rsidR="00B928BD" w:rsidRPr="0048212A">
        <w:rPr>
          <w:bCs/>
          <w:sz w:val="22"/>
          <w:szCs w:val="22"/>
        </w:rPr>
        <w:t>s for the F</w:t>
      </w:r>
      <w:r w:rsidR="0048212A" w:rsidRPr="0048212A">
        <w:rPr>
          <w:bCs/>
          <w:sz w:val="22"/>
          <w:szCs w:val="22"/>
        </w:rPr>
        <w:t>ountain Creek Watershed, Flood Control</w:t>
      </w:r>
      <w:r w:rsidRPr="0048212A">
        <w:rPr>
          <w:bCs/>
          <w:sz w:val="22"/>
          <w:szCs w:val="22"/>
        </w:rPr>
        <w:t xml:space="preserve"> and Greenway District.  </w:t>
      </w:r>
      <w:r w:rsidR="00702135" w:rsidRPr="0048212A">
        <w:rPr>
          <w:bCs/>
          <w:sz w:val="22"/>
          <w:szCs w:val="22"/>
        </w:rPr>
        <w:t xml:space="preserve">In each of the following, identify how </w:t>
      </w:r>
      <w:r w:rsidR="00E25040" w:rsidRPr="0048212A">
        <w:rPr>
          <w:bCs/>
          <w:sz w:val="22"/>
          <w:szCs w:val="22"/>
        </w:rPr>
        <w:t>the project preserve</w:t>
      </w:r>
      <w:r w:rsidR="00702135" w:rsidRPr="0048212A">
        <w:rPr>
          <w:bCs/>
          <w:sz w:val="22"/>
          <w:szCs w:val="22"/>
        </w:rPr>
        <w:t>s</w:t>
      </w:r>
      <w:r w:rsidR="00E25040" w:rsidRPr="0048212A">
        <w:rPr>
          <w:bCs/>
          <w:sz w:val="22"/>
          <w:szCs w:val="22"/>
        </w:rPr>
        <w:t>, maintain</w:t>
      </w:r>
      <w:r w:rsidR="00702135" w:rsidRPr="0048212A">
        <w:rPr>
          <w:bCs/>
          <w:sz w:val="22"/>
          <w:szCs w:val="22"/>
        </w:rPr>
        <w:t>s</w:t>
      </w:r>
      <w:r w:rsidR="00E25040" w:rsidRPr="0048212A">
        <w:rPr>
          <w:bCs/>
          <w:sz w:val="22"/>
          <w:szCs w:val="22"/>
        </w:rPr>
        <w:t>, and</w:t>
      </w:r>
      <w:r w:rsidRPr="0048212A">
        <w:rPr>
          <w:bCs/>
          <w:sz w:val="22"/>
          <w:szCs w:val="22"/>
        </w:rPr>
        <w:t>/or</w:t>
      </w:r>
      <w:r w:rsidR="00E25040" w:rsidRPr="0048212A">
        <w:rPr>
          <w:bCs/>
          <w:sz w:val="22"/>
          <w:szCs w:val="22"/>
        </w:rPr>
        <w:t xml:space="preserve"> enhance</w:t>
      </w:r>
      <w:r w:rsidR="00702135" w:rsidRPr="0048212A">
        <w:rPr>
          <w:bCs/>
          <w:sz w:val="22"/>
          <w:szCs w:val="22"/>
        </w:rPr>
        <w:t>s</w:t>
      </w:r>
      <w:r w:rsidR="00E25040" w:rsidRPr="0048212A">
        <w:rPr>
          <w:bCs/>
          <w:sz w:val="22"/>
          <w:szCs w:val="22"/>
        </w:rPr>
        <w:t xml:space="preserve"> the Fountain Cree</w:t>
      </w:r>
      <w:r w:rsidR="0048212A" w:rsidRPr="0048212A">
        <w:rPr>
          <w:bCs/>
          <w:sz w:val="22"/>
          <w:szCs w:val="22"/>
        </w:rPr>
        <w:t>k Watershed and C</w:t>
      </w:r>
      <w:r w:rsidR="00E25040" w:rsidRPr="0048212A">
        <w:rPr>
          <w:bCs/>
          <w:sz w:val="22"/>
          <w:szCs w:val="22"/>
        </w:rPr>
        <w:t>orridor through environmentally sensitive and sustainable design</w:t>
      </w:r>
      <w:r w:rsidR="00702135" w:rsidRPr="0048212A">
        <w:rPr>
          <w:bCs/>
          <w:sz w:val="22"/>
          <w:szCs w:val="22"/>
        </w:rPr>
        <w:t>.</w:t>
      </w:r>
      <w:r w:rsidR="00E25040" w:rsidRPr="0048212A">
        <w:rPr>
          <w:bCs/>
          <w:sz w:val="22"/>
          <w:szCs w:val="22"/>
        </w:rPr>
        <w:t xml:space="preserve">  </w:t>
      </w:r>
      <w:r w:rsidR="003F67A6" w:rsidRPr="0048212A">
        <w:rPr>
          <w:bCs/>
          <w:sz w:val="22"/>
          <w:szCs w:val="22"/>
        </w:rPr>
        <w:t xml:space="preserve">Describe what </w:t>
      </w:r>
      <w:r w:rsidRPr="0048212A">
        <w:rPr>
          <w:bCs/>
          <w:sz w:val="22"/>
          <w:szCs w:val="22"/>
        </w:rPr>
        <w:t xml:space="preserve">design techniques </w:t>
      </w:r>
      <w:r w:rsidR="003F67A6" w:rsidRPr="0048212A">
        <w:rPr>
          <w:bCs/>
          <w:sz w:val="22"/>
          <w:szCs w:val="22"/>
        </w:rPr>
        <w:t xml:space="preserve">will be utilized </w:t>
      </w:r>
      <w:r w:rsidRPr="0048212A">
        <w:rPr>
          <w:bCs/>
          <w:sz w:val="22"/>
          <w:szCs w:val="22"/>
        </w:rPr>
        <w:t>that are consistent with the r</w:t>
      </w:r>
      <w:r w:rsidR="00B928BD" w:rsidRPr="0048212A">
        <w:rPr>
          <w:bCs/>
          <w:sz w:val="22"/>
          <w:szCs w:val="22"/>
        </w:rPr>
        <w:t xml:space="preserve">estoration concepts and </w:t>
      </w:r>
      <w:r w:rsidR="00702135" w:rsidRPr="0048212A">
        <w:rPr>
          <w:bCs/>
          <w:sz w:val="22"/>
          <w:szCs w:val="22"/>
        </w:rPr>
        <w:t xml:space="preserve">how the project </w:t>
      </w:r>
      <w:r w:rsidR="00B928BD" w:rsidRPr="0048212A">
        <w:rPr>
          <w:bCs/>
          <w:sz w:val="22"/>
          <w:szCs w:val="22"/>
        </w:rPr>
        <w:t xml:space="preserve">will </w:t>
      </w:r>
      <w:r w:rsidR="003F67A6" w:rsidRPr="0048212A">
        <w:rPr>
          <w:bCs/>
          <w:sz w:val="22"/>
          <w:szCs w:val="22"/>
        </w:rPr>
        <w:t xml:space="preserve">meet the following </w:t>
      </w:r>
      <w:r w:rsidRPr="0048212A">
        <w:rPr>
          <w:bCs/>
          <w:sz w:val="22"/>
          <w:szCs w:val="22"/>
        </w:rPr>
        <w:t>District</w:t>
      </w:r>
      <w:r w:rsidR="003F67A6" w:rsidRPr="0048212A">
        <w:rPr>
          <w:bCs/>
          <w:sz w:val="22"/>
          <w:szCs w:val="22"/>
        </w:rPr>
        <w:t xml:space="preserve"> g</w:t>
      </w:r>
      <w:r w:rsidR="00E25040" w:rsidRPr="0048212A">
        <w:rPr>
          <w:bCs/>
          <w:sz w:val="22"/>
          <w:szCs w:val="22"/>
        </w:rPr>
        <w:t>oals.</w:t>
      </w:r>
    </w:p>
    <w:p w14:paraId="01750EF9" w14:textId="77777777" w:rsidR="00277ED9" w:rsidRPr="00C467BC" w:rsidRDefault="00277ED9" w:rsidP="00277ED9">
      <w:pPr>
        <w:rPr>
          <w:sz w:val="16"/>
          <w:szCs w:val="16"/>
          <w:u w:val="single"/>
        </w:rPr>
      </w:pPr>
    </w:p>
    <w:p w14:paraId="02CC04CF" w14:textId="77777777" w:rsidR="00C467BC" w:rsidRPr="0048212A" w:rsidRDefault="00E25040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 xml:space="preserve">Use of </w:t>
      </w:r>
      <w:r w:rsidR="00D53C40" w:rsidRPr="0048212A">
        <w:rPr>
          <w:bCs/>
          <w:sz w:val="22"/>
          <w:szCs w:val="22"/>
        </w:rPr>
        <w:t>conservation easements and streamside setbacks</w:t>
      </w:r>
      <w:r w:rsidR="00A94B74" w:rsidRPr="0048212A">
        <w:rPr>
          <w:bCs/>
          <w:sz w:val="22"/>
          <w:szCs w:val="22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41FAC2DC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67E11BF7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C124145" w14:textId="77777777" w:rsidR="00C467BC" w:rsidRPr="0048212A" w:rsidRDefault="00C467BC" w:rsidP="00C467BC">
      <w:pPr>
        <w:rPr>
          <w:sz w:val="16"/>
          <w:szCs w:val="16"/>
        </w:rPr>
      </w:pPr>
    </w:p>
    <w:p w14:paraId="735EDB9D" w14:textId="77777777" w:rsidR="00C467BC" w:rsidRPr="0048212A" w:rsidRDefault="00E25040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P</w:t>
      </w:r>
      <w:r w:rsidR="00D53C40" w:rsidRPr="0048212A">
        <w:rPr>
          <w:bCs/>
          <w:sz w:val="22"/>
          <w:szCs w:val="22"/>
        </w:rPr>
        <w:t>ro</w:t>
      </w:r>
      <w:r w:rsidR="00A94B74" w:rsidRPr="0048212A">
        <w:rPr>
          <w:bCs/>
          <w:sz w:val="22"/>
          <w:szCs w:val="22"/>
        </w:rPr>
        <w:t>t</w:t>
      </w:r>
      <w:r w:rsidR="00D53C40" w:rsidRPr="0048212A">
        <w:rPr>
          <w:bCs/>
          <w:sz w:val="22"/>
          <w:szCs w:val="22"/>
        </w:rPr>
        <w:t>ect</w:t>
      </w:r>
      <w:r w:rsidRPr="0048212A">
        <w:rPr>
          <w:bCs/>
          <w:sz w:val="22"/>
          <w:szCs w:val="22"/>
        </w:rPr>
        <w:t>,</w:t>
      </w:r>
      <w:r w:rsidR="00D53C40" w:rsidRPr="0048212A">
        <w:rPr>
          <w:bCs/>
          <w:sz w:val="22"/>
          <w:szCs w:val="22"/>
        </w:rPr>
        <w:t xml:space="preserve"> preserve, maintai</w:t>
      </w:r>
      <w:r w:rsidRPr="0048212A">
        <w:rPr>
          <w:bCs/>
          <w:sz w:val="22"/>
          <w:szCs w:val="22"/>
        </w:rPr>
        <w:t>n</w:t>
      </w:r>
      <w:r w:rsidR="008442A7" w:rsidRPr="0048212A">
        <w:rPr>
          <w:bCs/>
          <w:sz w:val="22"/>
          <w:szCs w:val="22"/>
        </w:rPr>
        <w:t xml:space="preserve">, and enhance </w:t>
      </w:r>
      <w:r w:rsidR="00D53C40" w:rsidRPr="0048212A">
        <w:rPr>
          <w:bCs/>
          <w:sz w:val="22"/>
          <w:szCs w:val="22"/>
        </w:rPr>
        <w:t>wil</w:t>
      </w:r>
      <w:r w:rsidRPr="0048212A">
        <w:rPr>
          <w:bCs/>
          <w:sz w:val="22"/>
          <w:szCs w:val="22"/>
        </w:rPr>
        <w:t>dlife habitat and corri</w:t>
      </w:r>
      <w:r w:rsidR="008442A7" w:rsidRPr="0048212A">
        <w:rPr>
          <w:bCs/>
          <w:sz w:val="22"/>
          <w:szCs w:val="22"/>
        </w:rPr>
        <w:t>dors, wetlands, riparian areas and wat</w:t>
      </w:r>
      <w:r w:rsidR="00A94B74" w:rsidRPr="0048212A">
        <w:rPr>
          <w:bCs/>
          <w:sz w:val="22"/>
          <w:szCs w:val="22"/>
        </w:rPr>
        <w:t>er quality for ecosystem health: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65B63218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191C174A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19ACB61C" w14:textId="77777777" w:rsidR="00C467BC" w:rsidRPr="0048212A" w:rsidRDefault="00C467BC" w:rsidP="00C467BC">
      <w:pPr>
        <w:rPr>
          <w:sz w:val="16"/>
          <w:szCs w:val="16"/>
        </w:rPr>
      </w:pPr>
    </w:p>
    <w:p w14:paraId="11D31F86" w14:textId="77777777" w:rsidR="00C467BC" w:rsidRPr="0048212A" w:rsidRDefault="00E25040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E</w:t>
      </w:r>
      <w:r w:rsidR="00D53C40" w:rsidRPr="0048212A">
        <w:rPr>
          <w:bCs/>
          <w:sz w:val="22"/>
          <w:szCs w:val="22"/>
        </w:rPr>
        <w:t xml:space="preserve">xpand the types of recreational </w:t>
      </w:r>
      <w:r w:rsidR="00AC0FDE" w:rsidRPr="0048212A">
        <w:rPr>
          <w:bCs/>
          <w:sz w:val="22"/>
          <w:szCs w:val="22"/>
        </w:rPr>
        <w:t xml:space="preserve">and educational </w:t>
      </w:r>
      <w:r w:rsidR="00D53C40" w:rsidRPr="0048212A">
        <w:rPr>
          <w:bCs/>
          <w:sz w:val="22"/>
          <w:szCs w:val="22"/>
        </w:rPr>
        <w:t>opportunities within the Fountain Cre</w:t>
      </w:r>
      <w:r w:rsidR="00277ED9" w:rsidRPr="0048212A">
        <w:rPr>
          <w:bCs/>
          <w:sz w:val="22"/>
          <w:szCs w:val="22"/>
        </w:rPr>
        <w:t>ek Watershed and</w:t>
      </w:r>
      <w:r w:rsidR="00AC0FDE" w:rsidRPr="0048212A">
        <w:rPr>
          <w:bCs/>
          <w:sz w:val="22"/>
          <w:szCs w:val="22"/>
        </w:rPr>
        <w:t>/or</w:t>
      </w:r>
      <w:r w:rsidR="00A94B74" w:rsidRPr="0048212A">
        <w:rPr>
          <w:bCs/>
          <w:sz w:val="22"/>
          <w:szCs w:val="22"/>
        </w:rPr>
        <w:t xml:space="preserve"> Corridor: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535FD789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6B6D18DD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1EDC8959" w14:textId="77777777" w:rsidR="00C467BC" w:rsidRPr="0048212A" w:rsidRDefault="00C467BC" w:rsidP="00C467BC">
      <w:pPr>
        <w:rPr>
          <w:sz w:val="16"/>
          <w:szCs w:val="16"/>
        </w:rPr>
      </w:pPr>
    </w:p>
    <w:p w14:paraId="0D8DE85D" w14:textId="77777777" w:rsidR="00C467BC" w:rsidRPr="0048212A" w:rsidRDefault="008442A7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P</w:t>
      </w:r>
      <w:r w:rsidR="00277ED9" w:rsidRPr="0048212A">
        <w:rPr>
          <w:bCs/>
          <w:sz w:val="22"/>
          <w:szCs w:val="22"/>
        </w:rPr>
        <w:t>ro</w:t>
      </w:r>
      <w:r w:rsidR="00A94B74" w:rsidRPr="0048212A">
        <w:rPr>
          <w:bCs/>
          <w:sz w:val="22"/>
          <w:szCs w:val="22"/>
        </w:rPr>
        <w:t>t</w:t>
      </w:r>
      <w:r w:rsidR="00277ED9" w:rsidRPr="0048212A">
        <w:rPr>
          <w:bCs/>
          <w:sz w:val="22"/>
          <w:szCs w:val="22"/>
        </w:rPr>
        <w:t>ect</w:t>
      </w:r>
      <w:r w:rsidRPr="0048212A">
        <w:rPr>
          <w:bCs/>
          <w:sz w:val="22"/>
          <w:szCs w:val="22"/>
        </w:rPr>
        <w:t xml:space="preserve"> and </w:t>
      </w:r>
      <w:r w:rsidR="00277ED9" w:rsidRPr="0048212A">
        <w:rPr>
          <w:bCs/>
          <w:sz w:val="22"/>
          <w:szCs w:val="22"/>
        </w:rPr>
        <w:t>p</w:t>
      </w:r>
      <w:r w:rsidRPr="0048212A">
        <w:rPr>
          <w:bCs/>
          <w:sz w:val="22"/>
          <w:szCs w:val="22"/>
        </w:rPr>
        <w:t xml:space="preserve">reserve </w:t>
      </w:r>
      <w:r w:rsidR="00A94B74" w:rsidRPr="0048212A">
        <w:rPr>
          <w:bCs/>
          <w:sz w:val="22"/>
          <w:szCs w:val="22"/>
        </w:rPr>
        <w:t>agricultural land and water: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6716CD1E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1817E0C6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70C7D2C9" w14:textId="77777777" w:rsidR="00C467BC" w:rsidRPr="0048212A" w:rsidRDefault="00C467BC" w:rsidP="00C467BC">
      <w:pPr>
        <w:rPr>
          <w:sz w:val="16"/>
          <w:szCs w:val="16"/>
        </w:rPr>
      </w:pPr>
    </w:p>
    <w:p w14:paraId="3CEE4F86" w14:textId="77777777" w:rsidR="00C467BC" w:rsidRPr="0048212A" w:rsidRDefault="00AC0FDE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R</w:t>
      </w:r>
      <w:r w:rsidR="0048212A" w:rsidRPr="0048212A">
        <w:rPr>
          <w:bCs/>
          <w:sz w:val="22"/>
          <w:szCs w:val="22"/>
        </w:rPr>
        <w:t>educe</w:t>
      </w:r>
      <w:r w:rsidR="0011717A" w:rsidRPr="0048212A">
        <w:rPr>
          <w:bCs/>
          <w:sz w:val="22"/>
          <w:szCs w:val="22"/>
        </w:rPr>
        <w:t xml:space="preserve"> erosion, sedimentation and flooding</w:t>
      </w:r>
      <w:r w:rsidR="008960A2" w:rsidRPr="0048212A">
        <w:rPr>
          <w:bCs/>
          <w:sz w:val="22"/>
          <w:szCs w:val="22"/>
        </w:rPr>
        <w:t>,</w:t>
      </w:r>
      <w:r w:rsidR="0011717A" w:rsidRPr="0048212A">
        <w:rPr>
          <w:bCs/>
          <w:sz w:val="22"/>
          <w:szCs w:val="22"/>
        </w:rPr>
        <w:t xml:space="preserve"> and </w:t>
      </w:r>
      <w:r w:rsidRPr="0048212A">
        <w:rPr>
          <w:bCs/>
          <w:sz w:val="22"/>
          <w:szCs w:val="22"/>
        </w:rPr>
        <w:t>improve</w:t>
      </w:r>
      <w:r w:rsidR="0011717A" w:rsidRPr="0048212A">
        <w:rPr>
          <w:bCs/>
          <w:sz w:val="22"/>
          <w:szCs w:val="22"/>
        </w:rPr>
        <w:t xml:space="preserve"> water quality</w:t>
      </w:r>
      <w:r w:rsidR="00A94B74" w:rsidRPr="0048212A">
        <w:rPr>
          <w:bCs/>
          <w:sz w:val="22"/>
          <w:szCs w:val="22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0EE35F22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1D6D8DBD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3C55C2A" w14:textId="77777777" w:rsidR="00C467BC" w:rsidRPr="0048212A" w:rsidRDefault="00C467BC" w:rsidP="00C467BC">
      <w:pPr>
        <w:rPr>
          <w:sz w:val="16"/>
          <w:szCs w:val="16"/>
        </w:rPr>
      </w:pPr>
    </w:p>
    <w:p w14:paraId="056D95AC" w14:textId="77777777" w:rsidR="00C467BC" w:rsidRPr="0048212A" w:rsidRDefault="0023423F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bCs/>
          <w:sz w:val="22"/>
          <w:szCs w:val="22"/>
        </w:rPr>
        <w:t>If</w:t>
      </w:r>
      <w:r w:rsidR="00AC0FDE" w:rsidRPr="0048212A">
        <w:rPr>
          <w:bCs/>
          <w:sz w:val="22"/>
          <w:szCs w:val="22"/>
        </w:rPr>
        <w:t xml:space="preserve"> the project address</w:t>
      </w:r>
      <w:r w:rsidRPr="0048212A">
        <w:rPr>
          <w:bCs/>
          <w:sz w:val="22"/>
          <w:szCs w:val="22"/>
        </w:rPr>
        <w:t>es</w:t>
      </w:r>
      <w:r w:rsidR="00AC0FDE" w:rsidRPr="0048212A">
        <w:rPr>
          <w:bCs/>
          <w:sz w:val="22"/>
          <w:szCs w:val="22"/>
        </w:rPr>
        <w:t xml:space="preserve"> a</w:t>
      </w:r>
      <w:r w:rsidR="00200AB2" w:rsidRPr="0048212A">
        <w:rPr>
          <w:bCs/>
          <w:sz w:val="22"/>
          <w:szCs w:val="22"/>
        </w:rPr>
        <w:t xml:space="preserve"> </w:t>
      </w:r>
      <w:r w:rsidR="003F67A6" w:rsidRPr="0048212A">
        <w:rPr>
          <w:bCs/>
          <w:sz w:val="22"/>
          <w:szCs w:val="22"/>
        </w:rPr>
        <w:t xml:space="preserve">site-specific recommendation found in an </w:t>
      </w:r>
      <w:r w:rsidRPr="0048212A">
        <w:rPr>
          <w:bCs/>
          <w:sz w:val="22"/>
          <w:szCs w:val="22"/>
        </w:rPr>
        <w:t>associated District plan or map, describe: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026929D6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581395DD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1776B576" w14:textId="77777777" w:rsidR="00893B1B" w:rsidRDefault="00893B1B" w:rsidP="00C467BC">
      <w:pPr>
        <w:rPr>
          <w:sz w:val="16"/>
          <w:szCs w:val="16"/>
        </w:rPr>
      </w:pPr>
    </w:p>
    <w:p w14:paraId="401C249F" w14:textId="77777777" w:rsidR="00893B1B" w:rsidRDefault="00893B1B">
      <w:pPr>
        <w:widowControl/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2B5AD73" w14:textId="77777777" w:rsidR="00C467BC" w:rsidRPr="0048212A" w:rsidRDefault="008960A2" w:rsidP="00A022F2">
      <w:pPr>
        <w:numPr>
          <w:ilvl w:val="0"/>
          <w:numId w:val="25"/>
        </w:numPr>
        <w:rPr>
          <w:bCs/>
          <w:sz w:val="22"/>
          <w:szCs w:val="22"/>
        </w:rPr>
      </w:pPr>
      <w:r w:rsidRPr="0048212A">
        <w:rPr>
          <w:sz w:val="22"/>
          <w:szCs w:val="22"/>
        </w:rPr>
        <w:lastRenderedPageBreak/>
        <w:t>If the project involves channel improvements, describe the methods proposed to ensure that post-development sediment transport will match pre-development sediment transport to the extent practicable, while utilizing s</w:t>
      </w:r>
      <w:r w:rsidR="0023423F" w:rsidRPr="0048212A">
        <w:rPr>
          <w:sz w:val="22"/>
          <w:szCs w:val="22"/>
        </w:rPr>
        <w:t>table channel design principles: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7802"/>
      </w:tblGrid>
      <w:tr w:rsidR="00C467BC" w:rsidRPr="0048212A" w14:paraId="4A60FC33" w14:textId="77777777" w:rsidTr="00A022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920" w:type="dxa"/>
            <w:shd w:val="clear" w:color="auto" w:fill="B6DDE8"/>
          </w:tcPr>
          <w:p w14:paraId="5ECBC567" w14:textId="77777777" w:rsidR="00C467BC" w:rsidRPr="0048212A" w:rsidRDefault="00C467BC" w:rsidP="00A022F2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05B80D11" w14:textId="77777777" w:rsidR="00C467BC" w:rsidRPr="0048212A" w:rsidRDefault="00C467BC" w:rsidP="00C467BC">
      <w:pPr>
        <w:rPr>
          <w:sz w:val="16"/>
          <w:szCs w:val="16"/>
        </w:rPr>
      </w:pPr>
    </w:p>
    <w:p w14:paraId="00DA052B" w14:textId="77777777" w:rsidR="0048043A" w:rsidRPr="00572A53" w:rsidRDefault="0048043A" w:rsidP="00572A53">
      <w:pPr>
        <w:numPr>
          <w:ilvl w:val="0"/>
          <w:numId w:val="7"/>
        </w:numPr>
        <w:tabs>
          <w:tab w:val="clear" w:pos="1080"/>
        </w:tabs>
        <w:ind w:left="360" w:hanging="360"/>
        <w:rPr>
          <w:sz w:val="22"/>
          <w:szCs w:val="22"/>
          <w:u w:val="single"/>
        </w:rPr>
      </w:pPr>
      <w:r w:rsidRPr="00572A53">
        <w:rPr>
          <w:b/>
          <w:u w:val="single"/>
        </w:rPr>
        <w:t>Map</w:t>
      </w:r>
      <w:r w:rsidR="00A94B74" w:rsidRPr="00572A53">
        <w:rPr>
          <w:b/>
          <w:u w:val="single"/>
        </w:rPr>
        <w:t>s</w:t>
      </w:r>
    </w:p>
    <w:p w14:paraId="4704FABE" w14:textId="77777777" w:rsidR="00C467BC" w:rsidRPr="00010C54" w:rsidRDefault="00C467BC" w:rsidP="00C467BC">
      <w:pPr>
        <w:rPr>
          <w:sz w:val="16"/>
          <w:szCs w:val="16"/>
        </w:rPr>
      </w:pPr>
    </w:p>
    <w:p w14:paraId="251426BD" w14:textId="77777777" w:rsidR="00A94B74" w:rsidRPr="00572A53" w:rsidRDefault="00A94B74" w:rsidP="00A94B74">
      <w:pPr>
        <w:numPr>
          <w:ilvl w:val="0"/>
          <w:numId w:val="24"/>
        </w:numPr>
        <w:rPr>
          <w:sz w:val="22"/>
          <w:szCs w:val="22"/>
        </w:rPr>
      </w:pPr>
      <w:r w:rsidRPr="00572A53">
        <w:rPr>
          <w:sz w:val="22"/>
          <w:szCs w:val="22"/>
        </w:rPr>
        <w:t>Vicinity Map</w:t>
      </w:r>
    </w:p>
    <w:p w14:paraId="111EEC31" w14:textId="77777777" w:rsidR="00200AB2" w:rsidRPr="0048212A" w:rsidRDefault="00A94B74" w:rsidP="008F0F1F">
      <w:pPr>
        <w:rPr>
          <w:sz w:val="22"/>
          <w:szCs w:val="22"/>
        </w:rPr>
      </w:pPr>
      <w:r w:rsidRPr="0048212A">
        <w:rPr>
          <w:sz w:val="22"/>
          <w:szCs w:val="22"/>
        </w:rPr>
        <w:t xml:space="preserve">Include a </w:t>
      </w:r>
      <w:r w:rsidR="00200AB2" w:rsidRPr="0048212A">
        <w:rPr>
          <w:sz w:val="22"/>
          <w:szCs w:val="22"/>
        </w:rPr>
        <w:t xml:space="preserve">Vicinity </w:t>
      </w:r>
      <w:r w:rsidRPr="0048212A">
        <w:rPr>
          <w:sz w:val="22"/>
          <w:szCs w:val="22"/>
        </w:rPr>
        <w:t>M</w:t>
      </w:r>
      <w:r w:rsidR="00200AB2" w:rsidRPr="0048212A">
        <w:rPr>
          <w:sz w:val="22"/>
          <w:szCs w:val="22"/>
        </w:rPr>
        <w:t xml:space="preserve">ap </w:t>
      </w:r>
      <w:r w:rsidRPr="0048212A">
        <w:rPr>
          <w:sz w:val="22"/>
          <w:szCs w:val="22"/>
        </w:rPr>
        <w:t xml:space="preserve">that </w:t>
      </w:r>
      <w:r w:rsidR="00200AB2" w:rsidRPr="0048212A">
        <w:rPr>
          <w:sz w:val="22"/>
          <w:szCs w:val="22"/>
        </w:rPr>
        <w:t>shows the location of the subject property in relation to existing County roads,</w:t>
      </w:r>
      <w:r w:rsidR="00010C54">
        <w:rPr>
          <w:sz w:val="22"/>
          <w:szCs w:val="22"/>
        </w:rPr>
        <w:t xml:space="preserve"> </w:t>
      </w:r>
      <w:r w:rsidR="00200AB2" w:rsidRPr="0048212A">
        <w:rPr>
          <w:sz w:val="22"/>
          <w:szCs w:val="22"/>
        </w:rPr>
        <w:t xml:space="preserve">trails and adjacent properties sufficient to identify the property in the field for someone unfamiliar with the area. </w:t>
      </w:r>
      <w:r w:rsidR="00010C54">
        <w:rPr>
          <w:sz w:val="22"/>
          <w:szCs w:val="22"/>
        </w:rPr>
        <w:t xml:space="preserve"> </w:t>
      </w:r>
      <w:r w:rsidR="00200AB2" w:rsidRPr="0048212A">
        <w:rPr>
          <w:sz w:val="22"/>
          <w:szCs w:val="22"/>
        </w:rPr>
        <w:t>The distance to the closest intersection of County roads should be shown to the nearest 500 feet.</w:t>
      </w:r>
    </w:p>
    <w:p w14:paraId="6A57CADF" w14:textId="77777777" w:rsidR="0048043A" w:rsidRPr="00C467BC" w:rsidRDefault="0048043A" w:rsidP="008F0F1F">
      <w:pPr>
        <w:rPr>
          <w:sz w:val="16"/>
          <w:szCs w:val="16"/>
        </w:rPr>
      </w:pPr>
    </w:p>
    <w:p w14:paraId="450EBA42" w14:textId="77777777" w:rsidR="00572A53" w:rsidRPr="00572A53" w:rsidRDefault="0048043A" w:rsidP="00EB636D">
      <w:pPr>
        <w:numPr>
          <w:ilvl w:val="0"/>
          <w:numId w:val="24"/>
        </w:numPr>
        <w:rPr>
          <w:sz w:val="22"/>
          <w:szCs w:val="22"/>
          <w:u w:val="single"/>
        </w:rPr>
      </w:pPr>
      <w:r w:rsidRPr="00572A53">
        <w:rPr>
          <w:sz w:val="22"/>
          <w:szCs w:val="22"/>
        </w:rPr>
        <w:t xml:space="preserve">Site </w:t>
      </w:r>
      <w:r w:rsidR="00A26CAA" w:rsidRPr="00572A53">
        <w:rPr>
          <w:sz w:val="22"/>
          <w:szCs w:val="22"/>
        </w:rPr>
        <w:t>Map(s)</w:t>
      </w:r>
      <w:r w:rsidR="00A94B74" w:rsidRPr="00572A53">
        <w:rPr>
          <w:sz w:val="22"/>
          <w:szCs w:val="22"/>
        </w:rPr>
        <w:t xml:space="preserve"> </w:t>
      </w:r>
    </w:p>
    <w:p w14:paraId="610C495F" w14:textId="77777777" w:rsidR="008F0F1F" w:rsidRPr="00572A53" w:rsidRDefault="00572A53" w:rsidP="00572A53">
      <w:pPr>
        <w:rPr>
          <w:sz w:val="22"/>
          <w:szCs w:val="22"/>
          <w:u w:val="single"/>
        </w:rPr>
      </w:pPr>
      <w:r>
        <w:rPr>
          <w:sz w:val="22"/>
          <w:szCs w:val="22"/>
        </w:rPr>
        <w:t>Provide Site Map(s) that include(s)</w:t>
      </w:r>
      <w:r w:rsidR="00A94B74" w:rsidRPr="00572A53">
        <w:rPr>
          <w:sz w:val="22"/>
          <w:szCs w:val="22"/>
        </w:rPr>
        <w:t xml:space="preserve"> the following information: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A26CAA" w:rsidRPr="0048212A" w14:paraId="35B3F260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2F67A1B9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Boundary lines and dimensions of parcel(s).</w:t>
            </w:r>
          </w:p>
        </w:tc>
      </w:tr>
      <w:tr w:rsidR="00A26CAA" w:rsidRPr="0048212A" w14:paraId="10163599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5366213E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Existing and proposed structures and their gross floor area in square feet, parking areas with spaces delineated, distance between structures and distance from property lines.</w:t>
            </w:r>
          </w:p>
        </w:tc>
      </w:tr>
      <w:tr w:rsidR="00A26CAA" w:rsidRPr="0048212A" w14:paraId="517D165F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3F12DB8A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Area of the parcel (in square feet or acres).</w:t>
            </w:r>
          </w:p>
        </w:tc>
      </w:tr>
      <w:tr w:rsidR="00A26CAA" w:rsidRPr="0048212A" w14:paraId="39951C41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46D0212A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 xml:space="preserve">Names, locations and widths of all existing traveled ways, including driveways, streets, </w:t>
            </w:r>
            <w:r w:rsidR="00200AB2" w:rsidRPr="0048212A">
              <w:rPr>
                <w:sz w:val="22"/>
                <w:szCs w:val="22"/>
              </w:rPr>
              <w:t xml:space="preserve">trails, </w:t>
            </w:r>
            <w:r w:rsidR="00A26CAA" w:rsidRPr="0048212A">
              <w:rPr>
                <w:sz w:val="22"/>
                <w:szCs w:val="22"/>
              </w:rPr>
              <w:t>and rights-of-way on, or adjacent to the property.</w:t>
            </w:r>
          </w:p>
        </w:tc>
      </w:tr>
      <w:tr w:rsidR="00A26CAA" w:rsidRPr="0048212A" w14:paraId="7A4B8407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2869B4D8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Locations and widths of all proposed streets, rights-of-way, driveways, and/or parking areas.</w:t>
            </w:r>
          </w:p>
        </w:tc>
      </w:tr>
      <w:tr w:rsidR="00A26CAA" w:rsidRPr="0048212A" w14:paraId="466B957A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3E14FE46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Approximate location and dimensions of all proposed and existing easements, wells, leach lines, seepage pits, mining shafts, or other underground structures.</w:t>
            </w:r>
          </w:p>
        </w:tc>
      </w:tr>
      <w:tr w:rsidR="00A26CAA" w:rsidRPr="0048212A" w14:paraId="764EF46B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28523F31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Location and dimensions of all proposed easements for utilities and drainage.</w:t>
            </w:r>
          </w:p>
        </w:tc>
      </w:tr>
      <w:tr w:rsidR="00A26CAA" w:rsidRPr="0048212A" w14:paraId="7C3EF8A7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4E03A0DC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Location of all creeks, drainage channels, riparian areas, and a general indication of the slope of the land and all trees of significant size.</w:t>
            </w:r>
          </w:p>
        </w:tc>
      </w:tr>
      <w:tr w:rsidR="00A26CAA" w:rsidRPr="0048212A" w14:paraId="2C886412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16D60B9E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="00BB79A6"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North arrow and approximate scale of drawing.</w:t>
            </w:r>
          </w:p>
        </w:tc>
      </w:tr>
      <w:tr w:rsidR="00A26CAA" w:rsidRPr="0048212A" w14:paraId="03375DA1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0773DECF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="00BB79A6"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Assessor's parcel number, section, township and range, and a copy of the Assessor's map(s) outlining the subject parcel(s).</w:t>
            </w:r>
          </w:p>
        </w:tc>
      </w:tr>
      <w:tr w:rsidR="00A26CAA" w:rsidRPr="0048212A" w14:paraId="396CD13D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7E0FA654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Name(s) of property owner(s) and applicant.</w:t>
            </w:r>
          </w:p>
        </w:tc>
      </w:tr>
      <w:tr w:rsidR="00A26CAA" w:rsidRPr="0048212A" w14:paraId="1266E612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1EA3F125" w14:textId="77777777" w:rsidR="00A26CA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A26CAA" w:rsidRPr="0048212A">
              <w:rPr>
                <w:sz w:val="22"/>
                <w:szCs w:val="22"/>
              </w:rPr>
              <w:t>An indication of all adjacent lands in the same ownership/partnership.</w:t>
            </w:r>
          </w:p>
        </w:tc>
      </w:tr>
      <w:tr w:rsidR="0048043A" w:rsidRPr="0048212A" w14:paraId="3E6A833A" w14:textId="77777777" w:rsidTr="00F75F6E">
        <w:trPr>
          <w:trHeight w:val="255"/>
        </w:trPr>
        <w:tc>
          <w:tcPr>
            <w:tcW w:w="8670" w:type="dxa"/>
            <w:shd w:val="clear" w:color="auto" w:fill="auto"/>
            <w:noWrap/>
          </w:tcPr>
          <w:p w14:paraId="1094FAE9" w14:textId="77777777" w:rsidR="0048043A" w:rsidRPr="0048212A" w:rsidRDefault="00EB636D" w:rsidP="00102409">
            <w:pPr>
              <w:widowControl/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48212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2A">
              <w:rPr>
                <w:sz w:val="22"/>
                <w:szCs w:val="22"/>
              </w:rPr>
              <w:instrText xml:space="preserve"> FORMCHECKBOX </w:instrText>
            </w:r>
            <w:r w:rsidRPr="0048212A">
              <w:rPr>
                <w:sz w:val="22"/>
                <w:szCs w:val="22"/>
              </w:rPr>
            </w:r>
            <w:r w:rsidRPr="0048212A">
              <w:rPr>
                <w:sz w:val="22"/>
                <w:szCs w:val="22"/>
              </w:rPr>
              <w:fldChar w:fldCharType="end"/>
            </w:r>
            <w:r w:rsidRPr="0048212A">
              <w:rPr>
                <w:sz w:val="22"/>
                <w:szCs w:val="22"/>
              </w:rPr>
              <w:t xml:space="preserve"> </w:t>
            </w:r>
            <w:r w:rsidR="0048043A" w:rsidRPr="0048212A">
              <w:rPr>
                <w:sz w:val="22"/>
                <w:szCs w:val="22"/>
              </w:rPr>
              <w:t>Location of FEMA floodplain (show floodway, 100-year floodplain and 500-year floodplain</w:t>
            </w:r>
            <w:r w:rsidR="00200AB2" w:rsidRPr="0048212A">
              <w:rPr>
                <w:sz w:val="22"/>
                <w:szCs w:val="22"/>
              </w:rPr>
              <w:t>)</w:t>
            </w:r>
          </w:p>
        </w:tc>
      </w:tr>
    </w:tbl>
    <w:p w14:paraId="173925F5" w14:textId="77777777" w:rsidR="00200AB2" w:rsidRPr="0048212A" w:rsidRDefault="00200AB2" w:rsidP="008F0F1F">
      <w:pPr>
        <w:rPr>
          <w:sz w:val="22"/>
          <w:szCs w:val="22"/>
        </w:rPr>
      </w:pPr>
    </w:p>
    <w:p w14:paraId="0671F256" w14:textId="77777777" w:rsidR="0048043A" w:rsidRPr="00572A53" w:rsidRDefault="00EB636D" w:rsidP="00EB636D">
      <w:pPr>
        <w:numPr>
          <w:ilvl w:val="0"/>
          <w:numId w:val="24"/>
        </w:numPr>
        <w:rPr>
          <w:sz w:val="22"/>
          <w:szCs w:val="22"/>
        </w:rPr>
      </w:pPr>
      <w:r w:rsidRPr="00572A5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2A53">
        <w:rPr>
          <w:sz w:val="22"/>
          <w:szCs w:val="22"/>
        </w:rPr>
        <w:instrText xml:space="preserve"> FORMCHECKBOX </w:instrText>
      </w:r>
      <w:r w:rsidRPr="00572A53">
        <w:rPr>
          <w:sz w:val="22"/>
          <w:szCs w:val="22"/>
        </w:rPr>
      </w:r>
      <w:r w:rsidRPr="00572A53">
        <w:rPr>
          <w:sz w:val="22"/>
          <w:szCs w:val="22"/>
        </w:rPr>
        <w:fldChar w:fldCharType="end"/>
      </w:r>
      <w:r w:rsidRPr="00572A53">
        <w:rPr>
          <w:sz w:val="22"/>
          <w:szCs w:val="22"/>
        </w:rPr>
        <w:t xml:space="preserve"> </w:t>
      </w:r>
      <w:r w:rsidR="00200AB2" w:rsidRPr="00572A53">
        <w:rPr>
          <w:sz w:val="22"/>
          <w:szCs w:val="22"/>
        </w:rPr>
        <w:t xml:space="preserve">Plan </w:t>
      </w:r>
      <w:r w:rsidR="00102409" w:rsidRPr="00572A53">
        <w:rPr>
          <w:sz w:val="22"/>
          <w:szCs w:val="22"/>
        </w:rPr>
        <w:t>showing</w:t>
      </w:r>
      <w:r w:rsidR="00200AB2" w:rsidRPr="00572A53">
        <w:rPr>
          <w:sz w:val="22"/>
          <w:szCs w:val="22"/>
        </w:rPr>
        <w:t xml:space="preserve"> Drainage BMPs</w:t>
      </w:r>
    </w:p>
    <w:p w14:paraId="5C6A87E9" w14:textId="77777777" w:rsidR="00893B1B" w:rsidRDefault="00893B1B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ECD819" w14:textId="77777777" w:rsidR="00EB636D" w:rsidRPr="0048212A" w:rsidRDefault="00EB636D" w:rsidP="00EB636D">
      <w:pPr>
        <w:rPr>
          <w:sz w:val="22"/>
          <w:szCs w:val="22"/>
        </w:rPr>
      </w:pPr>
    </w:p>
    <w:p w14:paraId="022B2ADA" w14:textId="77777777" w:rsidR="00EB636D" w:rsidRDefault="00EB636D" w:rsidP="00EB636D">
      <w:pPr>
        <w:numPr>
          <w:ilvl w:val="0"/>
          <w:numId w:val="7"/>
        </w:numPr>
        <w:tabs>
          <w:tab w:val="clear" w:pos="1080"/>
          <w:tab w:val="num" w:pos="450"/>
        </w:tabs>
        <w:ind w:hanging="1080"/>
        <w:rPr>
          <w:b/>
          <w:u w:val="single"/>
        </w:rPr>
      </w:pPr>
      <w:r w:rsidRPr="00572A53">
        <w:rPr>
          <w:b/>
          <w:u w:val="single"/>
        </w:rPr>
        <w:t>Additional Information or Comments</w:t>
      </w:r>
    </w:p>
    <w:p w14:paraId="4D1792BC" w14:textId="77777777" w:rsidR="00476BCA" w:rsidRPr="00476BCA" w:rsidRDefault="00476BCA" w:rsidP="00476BCA">
      <w:pPr>
        <w:rPr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8522"/>
      </w:tblGrid>
      <w:tr w:rsidR="00EB636D" w:rsidRPr="0048212A" w14:paraId="0B583100" w14:textId="77777777" w:rsidTr="009D5F11">
        <w:tblPrEx>
          <w:tblCellMar>
            <w:top w:w="0" w:type="dxa"/>
            <w:bottom w:w="0" w:type="dxa"/>
          </w:tblCellMar>
        </w:tblPrEx>
        <w:trPr>
          <w:trHeight w:val="8198"/>
        </w:trPr>
        <w:tc>
          <w:tcPr>
            <w:tcW w:w="8640" w:type="dxa"/>
            <w:shd w:val="clear" w:color="auto" w:fill="B6DDE8"/>
          </w:tcPr>
          <w:p w14:paraId="1C651037" w14:textId="77777777" w:rsidR="00EB636D" w:rsidRPr="0048212A" w:rsidRDefault="00EB636D" w:rsidP="00BB79A6">
            <w:pPr>
              <w:ind w:left="360"/>
              <w:rPr>
                <w:bCs/>
                <w:sz w:val="22"/>
                <w:szCs w:val="22"/>
              </w:rPr>
            </w:pPr>
            <w:r w:rsidRPr="0048212A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12A">
              <w:rPr>
                <w:bCs/>
                <w:sz w:val="22"/>
                <w:szCs w:val="22"/>
              </w:rPr>
              <w:instrText xml:space="preserve"> FORMTEXT </w:instrText>
            </w:r>
            <w:r w:rsidR="00C467BC" w:rsidRPr="0048212A">
              <w:rPr>
                <w:bCs/>
                <w:sz w:val="22"/>
                <w:szCs w:val="22"/>
              </w:rPr>
            </w:r>
            <w:r w:rsidRPr="0048212A">
              <w:rPr>
                <w:bCs/>
                <w:sz w:val="22"/>
                <w:szCs w:val="22"/>
              </w:rPr>
              <w:fldChar w:fldCharType="separate"/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noProof/>
                <w:sz w:val="22"/>
                <w:szCs w:val="22"/>
              </w:rPr>
              <w:t> </w:t>
            </w:r>
            <w:r w:rsidRPr="0048212A">
              <w:rPr>
                <w:bCs/>
                <w:sz w:val="22"/>
                <w:szCs w:val="22"/>
              </w:rPr>
              <w:fldChar w:fldCharType="end"/>
            </w:r>
          </w:p>
          <w:p w14:paraId="6C2BD742" w14:textId="77777777" w:rsidR="00893B1B" w:rsidRDefault="00893B1B" w:rsidP="00BB79A6">
            <w:pPr>
              <w:ind w:left="360"/>
              <w:rPr>
                <w:bCs/>
                <w:sz w:val="22"/>
                <w:szCs w:val="22"/>
              </w:rPr>
            </w:pPr>
          </w:p>
          <w:p w14:paraId="68EDF18A" w14:textId="77777777" w:rsidR="00893B1B" w:rsidRPr="0048212A" w:rsidRDefault="00893B1B" w:rsidP="00893B1B">
            <w:pPr>
              <w:ind w:left="360"/>
              <w:rPr>
                <w:bCs/>
                <w:sz w:val="22"/>
                <w:szCs w:val="22"/>
              </w:rPr>
            </w:pPr>
          </w:p>
        </w:tc>
      </w:tr>
    </w:tbl>
    <w:p w14:paraId="515C75C3" w14:textId="77777777" w:rsidR="00EB636D" w:rsidRPr="0048212A" w:rsidRDefault="00EB636D" w:rsidP="00572A53">
      <w:pPr>
        <w:rPr>
          <w:sz w:val="22"/>
          <w:szCs w:val="22"/>
        </w:rPr>
      </w:pPr>
    </w:p>
    <w:sectPr w:rsidR="00EB636D" w:rsidRPr="0048212A" w:rsidSect="00334533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1E53" w14:textId="77777777" w:rsidR="00834965" w:rsidRDefault="00834965" w:rsidP="0048212A">
      <w:r>
        <w:separator/>
      </w:r>
    </w:p>
  </w:endnote>
  <w:endnote w:type="continuationSeparator" w:id="0">
    <w:p w14:paraId="6B6AC58F" w14:textId="77777777" w:rsidR="00834965" w:rsidRDefault="00834965" w:rsidP="004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FBFE" w14:textId="77777777" w:rsidR="006122A3" w:rsidRDefault="006122A3">
    <w:pPr>
      <w:pStyle w:val="Footer"/>
    </w:pPr>
    <w:r>
      <w:rPr>
        <w:rFonts w:ascii="Arial" w:hAnsi="Arial" w:cs="Arial"/>
        <w:sz w:val="16"/>
        <w:szCs w:val="16"/>
      </w:rPr>
      <w:t>Version 2 – October 23,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851C" w14:textId="77777777" w:rsidR="006122A3" w:rsidRPr="00356F79" w:rsidRDefault="006122A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7602A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– </w:t>
    </w:r>
    <w:r w:rsidR="007602A6">
      <w:rPr>
        <w:rFonts w:ascii="Arial" w:hAnsi="Arial" w:cs="Arial"/>
        <w:sz w:val="16"/>
        <w:szCs w:val="16"/>
      </w:rPr>
      <w:t>Octo</w:t>
    </w:r>
    <w:r>
      <w:rPr>
        <w:rFonts w:ascii="Arial" w:hAnsi="Arial" w:cs="Arial"/>
        <w:sz w:val="16"/>
        <w:szCs w:val="16"/>
      </w:rPr>
      <w:t>ber 2</w:t>
    </w:r>
    <w:r w:rsidR="007602A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8C7C" w14:textId="77777777" w:rsidR="00834965" w:rsidRDefault="00834965" w:rsidP="0048212A">
      <w:r>
        <w:separator/>
      </w:r>
    </w:p>
  </w:footnote>
  <w:footnote w:type="continuationSeparator" w:id="0">
    <w:p w14:paraId="764840FC" w14:textId="77777777" w:rsidR="00834965" w:rsidRDefault="00834965" w:rsidP="0048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EF50" w14:textId="233DD055" w:rsidR="006122A3" w:rsidRDefault="00617A39" w:rsidP="00334533">
    <w:pPr>
      <w:pStyle w:val="Header"/>
      <w:jc w:val="center"/>
      <w:rPr>
        <w:b/>
        <w:bCs/>
        <w:sz w:val="28"/>
        <w:szCs w:val="28"/>
      </w:rPr>
    </w:pPr>
    <w:r w:rsidRPr="009172D0">
      <w:rPr>
        <w:b/>
        <w:bCs/>
        <w:noProof/>
        <w:sz w:val="28"/>
        <w:szCs w:val="28"/>
      </w:rPr>
      <w:drawing>
        <wp:inline distT="0" distB="0" distL="0" distR="0" wp14:anchorId="2DF1E864" wp14:editId="63B49ED2">
          <wp:extent cx="3162300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6CE51" w14:textId="77777777" w:rsidR="006122A3" w:rsidRPr="00893B1B" w:rsidRDefault="006122A3" w:rsidP="0033453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257"/>
    <w:multiLevelType w:val="hybridMultilevel"/>
    <w:tmpl w:val="1F1AA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1CA6"/>
    <w:multiLevelType w:val="hybridMultilevel"/>
    <w:tmpl w:val="76CA9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12270"/>
    <w:multiLevelType w:val="hybridMultilevel"/>
    <w:tmpl w:val="A8346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430F2"/>
    <w:multiLevelType w:val="hybridMultilevel"/>
    <w:tmpl w:val="067AC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87D"/>
    <w:multiLevelType w:val="multilevel"/>
    <w:tmpl w:val="067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1EBB"/>
    <w:multiLevelType w:val="multilevel"/>
    <w:tmpl w:val="5A087E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4F3B"/>
    <w:multiLevelType w:val="multilevel"/>
    <w:tmpl w:val="067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4AE"/>
    <w:multiLevelType w:val="hybridMultilevel"/>
    <w:tmpl w:val="BF2695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DA9"/>
    <w:multiLevelType w:val="hybridMultilevel"/>
    <w:tmpl w:val="C6B0D1D0"/>
    <w:lvl w:ilvl="0" w:tplc="91725F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A16FD"/>
    <w:multiLevelType w:val="hybridMultilevel"/>
    <w:tmpl w:val="4D30BB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8116E"/>
    <w:multiLevelType w:val="multilevel"/>
    <w:tmpl w:val="79FC2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2B4D7E"/>
    <w:multiLevelType w:val="hybridMultilevel"/>
    <w:tmpl w:val="13B8E602"/>
    <w:lvl w:ilvl="0" w:tplc="7114808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801EC1"/>
    <w:multiLevelType w:val="multilevel"/>
    <w:tmpl w:val="4D30B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4E5"/>
    <w:multiLevelType w:val="hybridMultilevel"/>
    <w:tmpl w:val="CBBC71C4"/>
    <w:lvl w:ilvl="0" w:tplc="FD86A3A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2A33"/>
    <w:multiLevelType w:val="hybridMultilevel"/>
    <w:tmpl w:val="C6B0D1D0"/>
    <w:lvl w:ilvl="0" w:tplc="91725F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92F59"/>
    <w:multiLevelType w:val="hybridMultilevel"/>
    <w:tmpl w:val="489E37F8"/>
    <w:lvl w:ilvl="0" w:tplc="F8349F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F1350"/>
    <w:multiLevelType w:val="hybridMultilevel"/>
    <w:tmpl w:val="34D41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884"/>
    <w:multiLevelType w:val="multilevel"/>
    <w:tmpl w:val="BF2695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E78B1"/>
    <w:multiLevelType w:val="hybridMultilevel"/>
    <w:tmpl w:val="5EC41896"/>
    <w:lvl w:ilvl="0" w:tplc="FD86A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7762F"/>
    <w:multiLevelType w:val="hybridMultilevel"/>
    <w:tmpl w:val="A6709454"/>
    <w:lvl w:ilvl="0" w:tplc="F6E8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20CB1"/>
    <w:multiLevelType w:val="hybridMultilevel"/>
    <w:tmpl w:val="37FC4228"/>
    <w:lvl w:ilvl="0" w:tplc="FD86A3A4">
      <w:start w:val="1"/>
      <w:numFmt w:val="bullet"/>
      <w:lvlText w:val="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653321E2"/>
    <w:multiLevelType w:val="hybridMultilevel"/>
    <w:tmpl w:val="D98A1EF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832E5"/>
    <w:multiLevelType w:val="hybridMultilevel"/>
    <w:tmpl w:val="5A087E7A"/>
    <w:lvl w:ilvl="0" w:tplc="6360E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35AF9"/>
    <w:multiLevelType w:val="hybridMultilevel"/>
    <w:tmpl w:val="4386CF86"/>
    <w:lvl w:ilvl="0" w:tplc="BF1880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327B"/>
    <w:multiLevelType w:val="hybridMultilevel"/>
    <w:tmpl w:val="BE8C9DE0"/>
    <w:lvl w:ilvl="0" w:tplc="FD86A3A4">
      <w:start w:val="1"/>
      <w:numFmt w:val="bullet"/>
      <w:lvlText w:val="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7"/>
  </w:num>
  <w:num w:numId="5">
    <w:abstractNumId w:val="9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1"/>
  </w:num>
  <w:num w:numId="16">
    <w:abstractNumId w:val="13"/>
  </w:num>
  <w:num w:numId="17">
    <w:abstractNumId w:val="24"/>
  </w:num>
  <w:num w:numId="18">
    <w:abstractNumId w:val="18"/>
  </w:num>
  <w:num w:numId="19">
    <w:abstractNumId w:val="20"/>
  </w:num>
  <w:num w:numId="20">
    <w:abstractNumId w:val="10"/>
  </w:num>
  <w:num w:numId="21">
    <w:abstractNumId w:val="16"/>
  </w:num>
  <w:num w:numId="22">
    <w:abstractNumId w:val="21"/>
  </w:num>
  <w:num w:numId="23">
    <w:abstractNumId w:val="2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131078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6"/>
    <w:rsid w:val="00010C54"/>
    <w:rsid w:val="00024871"/>
    <w:rsid w:val="000255CE"/>
    <w:rsid w:val="00025816"/>
    <w:rsid w:val="00044F75"/>
    <w:rsid w:val="000B54F9"/>
    <w:rsid w:val="000D7756"/>
    <w:rsid w:val="00102409"/>
    <w:rsid w:val="00106F91"/>
    <w:rsid w:val="0011717A"/>
    <w:rsid w:val="001317FF"/>
    <w:rsid w:val="00150AB1"/>
    <w:rsid w:val="001571A5"/>
    <w:rsid w:val="00182340"/>
    <w:rsid w:val="0019732A"/>
    <w:rsid w:val="001B7887"/>
    <w:rsid w:val="001C3752"/>
    <w:rsid w:val="001C53D6"/>
    <w:rsid w:val="001E0D87"/>
    <w:rsid w:val="001F7002"/>
    <w:rsid w:val="00200AB2"/>
    <w:rsid w:val="00223337"/>
    <w:rsid w:val="0023423F"/>
    <w:rsid w:val="00277ED9"/>
    <w:rsid w:val="002904E3"/>
    <w:rsid w:val="002B4904"/>
    <w:rsid w:val="002B5A97"/>
    <w:rsid w:val="002C4782"/>
    <w:rsid w:val="002D2162"/>
    <w:rsid w:val="00300437"/>
    <w:rsid w:val="0030497E"/>
    <w:rsid w:val="00306084"/>
    <w:rsid w:val="00331AB8"/>
    <w:rsid w:val="00334533"/>
    <w:rsid w:val="00341859"/>
    <w:rsid w:val="003452BD"/>
    <w:rsid w:val="00356F79"/>
    <w:rsid w:val="00363038"/>
    <w:rsid w:val="00380613"/>
    <w:rsid w:val="003825B9"/>
    <w:rsid w:val="003C0343"/>
    <w:rsid w:val="003E6A06"/>
    <w:rsid w:val="003F42C2"/>
    <w:rsid w:val="003F67A6"/>
    <w:rsid w:val="00433EEF"/>
    <w:rsid w:val="0045463A"/>
    <w:rsid w:val="00466C2A"/>
    <w:rsid w:val="00476BCA"/>
    <w:rsid w:val="0048043A"/>
    <w:rsid w:val="0048212A"/>
    <w:rsid w:val="004A00BD"/>
    <w:rsid w:val="004C4EEC"/>
    <w:rsid w:val="004E397B"/>
    <w:rsid w:val="0050482F"/>
    <w:rsid w:val="00506E42"/>
    <w:rsid w:val="00541B76"/>
    <w:rsid w:val="00547771"/>
    <w:rsid w:val="00572A53"/>
    <w:rsid w:val="00574487"/>
    <w:rsid w:val="00582B6F"/>
    <w:rsid w:val="005C312B"/>
    <w:rsid w:val="005E471A"/>
    <w:rsid w:val="00605B72"/>
    <w:rsid w:val="00606766"/>
    <w:rsid w:val="006122A3"/>
    <w:rsid w:val="00617A39"/>
    <w:rsid w:val="0066668C"/>
    <w:rsid w:val="00666A5E"/>
    <w:rsid w:val="006A630E"/>
    <w:rsid w:val="006A7CF7"/>
    <w:rsid w:val="006B2EE4"/>
    <w:rsid w:val="006C4EFF"/>
    <w:rsid w:val="006F5724"/>
    <w:rsid w:val="006F6998"/>
    <w:rsid w:val="00702135"/>
    <w:rsid w:val="0071271A"/>
    <w:rsid w:val="00726164"/>
    <w:rsid w:val="007602A6"/>
    <w:rsid w:val="00765A26"/>
    <w:rsid w:val="00791692"/>
    <w:rsid w:val="007D273F"/>
    <w:rsid w:val="00801EE5"/>
    <w:rsid w:val="0082495C"/>
    <w:rsid w:val="00827C87"/>
    <w:rsid w:val="00834965"/>
    <w:rsid w:val="008442A7"/>
    <w:rsid w:val="008517EE"/>
    <w:rsid w:val="008668D9"/>
    <w:rsid w:val="00893B1B"/>
    <w:rsid w:val="00894788"/>
    <w:rsid w:val="008960A2"/>
    <w:rsid w:val="0089710D"/>
    <w:rsid w:val="008D4BE3"/>
    <w:rsid w:val="008F0F1F"/>
    <w:rsid w:val="009172D0"/>
    <w:rsid w:val="00923283"/>
    <w:rsid w:val="0093510A"/>
    <w:rsid w:val="00956337"/>
    <w:rsid w:val="0096281D"/>
    <w:rsid w:val="009737CD"/>
    <w:rsid w:val="00987ABF"/>
    <w:rsid w:val="009D5F11"/>
    <w:rsid w:val="009F458B"/>
    <w:rsid w:val="00A022F2"/>
    <w:rsid w:val="00A0652E"/>
    <w:rsid w:val="00A255BE"/>
    <w:rsid w:val="00A26CAA"/>
    <w:rsid w:val="00A4116B"/>
    <w:rsid w:val="00A43871"/>
    <w:rsid w:val="00A561EE"/>
    <w:rsid w:val="00A64903"/>
    <w:rsid w:val="00A6585E"/>
    <w:rsid w:val="00A94B74"/>
    <w:rsid w:val="00A96481"/>
    <w:rsid w:val="00AB398E"/>
    <w:rsid w:val="00AC0FDE"/>
    <w:rsid w:val="00AC2629"/>
    <w:rsid w:val="00B10975"/>
    <w:rsid w:val="00B514DA"/>
    <w:rsid w:val="00B62AAF"/>
    <w:rsid w:val="00B928BD"/>
    <w:rsid w:val="00BB79A6"/>
    <w:rsid w:val="00BE20B3"/>
    <w:rsid w:val="00BE7465"/>
    <w:rsid w:val="00BE77D2"/>
    <w:rsid w:val="00BF5693"/>
    <w:rsid w:val="00C467BC"/>
    <w:rsid w:val="00C62FE8"/>
    <w:rsid w:val="00C85EBC"/>
    <w:rsid w:val="00C92E28"/>
    <w:rsid w:val="00C9686E"/>
    <w:rsid w:val="00C970CC"/>
    <w:rsid w:val="00CA6CB6"/>
    <w:rsid w:val="00CC175A"/>
    <w:rsid w:val="00CD1FF2"/>
    <w:rsid w:val="00CD6332"/>
    <w:rsid w:val="00D240C5"/>
    <w:rsid w:val="00D35250"/>
    <w:rsid w:val="00D53C40"/>
    <w:rsid w:val="00D662F7"/>
    <w:rsid w:val="00D717F1"/>
    <w:rsid w:val="00D76CC6"/>
    <w:rsid w:val="00D85A6E"/>
    <w:rsid w:val="00DA5406"/>
    <w:rsid w:val="00DB6D61"/>
    <w:rsid w:val="00DC3ABB"/>
    <w:rsid w:val="00DF67AD"/>
    <w:rsid w:val="00E01758"/>
    <w:rsid w:val="00E1117D"/>
    <w:rsid w:val="00E1425B"/>
    <w:rsid w:val="00E16177"/>
    <w:rsid w:val="00E25040"/>
    <w:rsid w:val="00E42DA0"/>
    <w:rsid w:val="00E540B0"/>
    <w:rsid w:val="00E651A5"/>
    <w:rsid w:val="00E76959"/>
    <w:rsid w:val="00EB636D"/>
    <w:rsid w:val="00EB7A8D"/>
    <w:rsid w:val="00EC14C7"/>
    <w:rsid w:val="00EC186C"/>
    <w:rsid w:val="00ED6D8F"/>
    <w:rsid w:val="00ED7EB1"/>
    <w:rsid w:val="00EF4587"/>
    <w:rsid w:val="00EF45EF"/>
    <w:rsid w:val="00F1333A"/>
    <w:rsid w:val="00F36082"/>
    <w:rsid w:val="00F41BAB"/>
    <w:rsid w:val="00F64636"/>
    <w:rsid w:val="00F672E6"/>
    <w:rsid w:val="00F75F6E"/>
    <w:rsid w:val="00FB3EA3"/>
    <w:rsid w:val="00FE5747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58ACAEFB"/>
  <w15:chartTrackingRefBased/>
  <w15:docId w15:val="{54C23C83-7806-4078-B122-48E0969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7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3">
    <w:name w:val="c3"/>
    <w:basedOn w:val="Normal"/>
    <w:rsid w:val="00BE77D2"/>
    <w:pPr>
      <w:spacing w:line="240" w:lineRule="atLeast"/>
      <w:jc w:val="center"/>
    </w:pPr>
  </w:style>
  <w:style w:type="table" w:styleId="TableGrid">
    <w:name w:val="Table Grid"/>
    <w:basedOn w:val="TableNormal"/>
    <w:rsid w:val="00A26CA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04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8043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58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585E"/>
  </w:style>
  <w:style w:type="paragraph" w:styleId="CommentSubject">
    <w:name w:val="annotation subject"/>
    <w:basedOn w:val="CommentText"/>
    <w:next w:val="CommentText"/>
    <w:link w:val="CommentSubjectChar"/>
    <w:rsid w:val="00A6585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6585E"/>
    <w:rPr>
      <w:b/>
      <w:bCs/>
    </w:rPr>
  </w:style>
  <w:style w:type="paragraph" w:styleId="Header">
    <w:name w:val="header"/>
    <w:basedOn w:val="Normal"/>
    <w:link w:val="HeaderChar"/>
    <w:rsid w:val="00482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212A"/>
    <w:rPr>
      <w:sz w:val="24"/>
      <w:szCs w:val="24"/>
    </w:rPr>
  </w:style>
  <w:style w:type="paragraph" w:styleId="Footer">
    <w:name w:val="footer"/>
    <w:basedOn w:val="Normal"/>
    <w:link w:val="FooterChar"/>
    <w:rsid w:val="00482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212A"/>
    <w:rPr>
      <w:sz w:val="24"/>
      <w:szCs w:val="24"/>
    </w:rPr>
  </w:style>
  <w:style w:type="character" w:styleId="Hyperlink">
    <w:name w:val="Hyperlink"/>
    <w:rsid w:val="003345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B1B"/>
    <w:pPr>
      <w:ind w:left="720"/>
    </w:pPr>
  </w:style>
  <w:style w:type="character" w:styleId="UnresolvedMention">
    <w:name w:val="Unresolved Mention"/>
    <w:uiPriority w:val="99"/>
    <w:semiHidden/>
    <w:unhideWhenUsed/>
    <w:rsid w:val="0030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untain-cr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untainckdis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780F-8BF2-4992-B48F-8D6B818E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9961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SUBMITTAL CHECKLIST</vt:lpstr>
    </vt:vector>
  </TitlesOfParts>
  <Company>El Paso County</Company>
  <LinksUpToDate>false</LinksUpToDate>
  <CharactersWithSpaces>10996</CharactersWithSpaces>
  <SharedDoc>false</SharedDoc>
  <HLinks>
    <vt:vector size="12" baseType="variant">
      <vt:variant>
        <vt:i4>1900603</vt:i4>
      </vt:variant>
      <vt:variant>
        <vt:i4>3</vt:i4>
      </vt:variant>
      <vt:variant>
        <vt:i4>0</vt:i4>
      </vt:variant>
      <vt:variant>
        <vt:i4>5</vt:i4>
      </vt:variant>
      <vt:variant>
        <vt:lpwstr>mailto:fountainckdist@gmail.com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http://fountain-crk.org/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SUBMITTAL CHECKLIST</dc:title>
  <dc:subject/>
  <dc:creator>dotrice</dc:creator>
  <cp:keywords/>
  <cp:lastModifiedBy>Annie Berlemann</cp:lastModifiedBy>
  <cp:revision>3</cp:revision>
  <cp:lastPrinted>2015-07-01T18:24:00Z</cp:lastPrinted>
  <dcterms:created xsi:type="dcterms:W3CDTF">2022-01-05T22:12:00Z</dcterms:created>
  <dcterms:modified xsi:type="dcterms:W3CDTF">2022-01-05T22:12:00Z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-994697222</vt:i4>
  </property>
  <property fmtid="{D5CDD505-2E9C-101B-9397-08002B2CF9AE}" pid="3" name="_NewReviewCycle">
    <vt:lpwstr/>
  </property>
  <property fmtid="{D5CDD505-2E9C-101B-9397-08002B2CF9AE}" pid="4" name="_EmailSubject">
    <vt:lpwstr>TAC Meeting Follow Up - Fountain Creek District Land Use Authority Checklist</vt:lpwstr>
  </property>
  <property fmtid="{D5CDD505-2E9C-101B-9397-08002B2CF9AE}" pid="5" name="_AuthorEmail">
    <vt:lpwstr>aberlemann@csu.org</vt:lpwstr>
  </property>
  <property fmtid="{D5CDD505-2E9C-101B-9397-08002B2CF9AE}" pid="6" name="_AuthorEmailDisplayName">
    <vt:lpwstr>Annie Berlemann</vt:lpwstr>
  </property>
</Properties>
</file>