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00217549"/>
        <w:docPartObj>
          <w:docPartGallery w:val="Cover Pages"/>
          <w:docPartUnique/>
        </w:docPartObj>
      </w:sdtPr>
      <w:sdtEndPr>
        <w:rPr>
          <w:rFonts w:ascii="Arial" w:eastAsia="Arial" w:hAnsi="Arial" w:cs="Arial"/>
          <w:b/>
          <w:sz w:val="28"/>
          <w:szCs w:val="28"/>
        </w:rPr>
      </w:sdtEndPr>
      <w:sdtContent>
        <w:p w14:paraId="46CDC8ED" w14:textId="0119803F" w:rsidR="002C54B3" w:rsidRDefault="002C54B3">
          <w:r>
            <w:rPr>
              <w:noProof/>
            </w:rPr>
            <mc:AlternateContent>
              <mc:Choice Requires="wpg">
                <w:drawing>
                  <wp:anchor distT="0" distB="0" distL="114300" distR="114300" simplePos="0" relativeHeight="251662336" behindDoc="0" locked="0" layoutInCell="1" allowOverlap="1" wp14:anchorId="5FA1F779" wp14:editId="49525B24">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EC4DD02" id="Group 51" o:spid="_x0000_s1026" alt="&quot;&quot;"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0567916B" wp14:editId="3A50F979">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4BE9138" w14:textId="7781B06C" w:rsidR="002C54B3" w:rsidRDefault="002C54B3">
                                    <w:pPr>
                                      <w:pStyle w:val="NoSpacing"/>
                                      <w:jc w:val="right"/>
                                      <w:rPr>
                                        <w:color w:val="595959" w:themeColor="text1" w:themeTint="A6"/>
                                        <w:sz w:val="28"/>
                                        <w:szCs w:val="28"/>
                                      </w:rPr>
                                    </w:pPr>
                                    <w:r>
                                      <w:rPr>
                                        <w:color w:val="595959" w:themeColor="text1" w:themeTint="A6"/>
                                        <w:sz w:val="28"/>
                                        <w:szCs w:val="28"/>
                                      </w:rPr>
                                      <w:t>M</w:t>
                                    </w:r>
                                    <w:r w:rsidR="00416AB2">
                                      <w:rPr>
                                        <w:color w:val="595959" w:themeColor="text1" w:themeTint="A6"/>
                                        <w:sz w:val="28"/>
                                        <w:szCs w:val="28"/>
                                      </w:rPr>
                                      <w:t xml:space="preserve">ary </w:t>
                                    </w:r>
                                    <w:r>
                                      <w:rPr>
                                        <w:color w:val="595959" w:themeColor="text1" w:themeTint="A6"/>
                                        <w:sz w:val="28"/>
                                        <w:szCs w:val="28"/>
                                      </w:rPr>
                                      <w:t>J Barber</w:t>
                                    </w:r>
                                  </w:p>
                                </w:sdtContent>
                              </w:sdt>
                              <w:p w14:paraId="6DD5CDE2" w14:textId="08DE7C26" w:rsidR="002C54B3" w:rsidRDefault="002B5CBD">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9A3A0E">
                                      <w:rPr>
                                        <w:color w:val="595959" w:themeColor="text1" w:themeTint="A6"/>
                                        <w:sz w:val="18"/>
                                        <w:szCs w:val="18"/>
                                      </w:rPr>
                                      <w:t xml:space="preserve">     </w:t>
                                    </w:r>
                                  </w:sdtContent>
                                </w:sdt>
                                <w:r w:rsidR="00D74A82">
                                  <w:rPr>
                                    <w:color w:val="595959" w:themeColor="text1" w:themeTint="A6"/>
                                    <w:sz w:val="18"/>
                                    <w:szCs w:val="18"/>
                                  </w:rPr>
                                  <w:t>m</w:t>
                                </w:r>
                                <w:r w:rsidR="009A3A0E">
                                  <w:rPr>
                                    <w:color w:val="595959" w:themeColor="text1" w:themeTint="A6"/>
                                    <w:sz w:val="18"/>
                                    <w:szCs w:val="18"/>
                                  </w:rPr>
                                  <w:t>aryj</w:t>
                                </w:r>
                                <w:r w:rsidR="00D74A82">
                                  <w:rPr>
                                    <w:color w:val="595959" w:themeColor="text1" w:themeTint="A6"/>
                                    <w:sz w:val="18"/>
                                    <w:szCs w:val="18"/>
                                  </w:rPr>
                                  <w:t>barber1@gmail.com</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567916B" id="_x0000_t202" coordsize="21600,21600" o:spt="202" path="m,l,21600r21600,l21600,xe">
                    <v:stroke joinstyle="miter"/>
                    <v:path gradientshapeok="t" o:connecttype="rect"/>
                  </v:shapetype>
                  <v:shape id="Text Box 52" o:spid="_x0000_s1026" type="#_x0000_t202" alt="&quot;&quot;"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4BE9138" w14:textId="7781B06C" w:rsidR="002C54B3" w:rsidRDefault="002C54B3">
                              <w:pPr>
                                <w:pStyle w:val="NoSpacing"/>
                                <w:jc w:val="right"/>
                                <w:rPr>
                                  <w:color w:val="595959" w:themeColor="text1" w:themeTint="A6"/>
                                  <w:sz w:val="28"/>
                                  <w:szCs w:val="28"/>
                                </w:rPr>
                              </w:pPr>
                              <w:r>
                                <w:rPr>
                                  <w:color w:val="595959" w:themeColor="text1" w:themeTint="A6"/>
                                  <w:sz w:val="28"/>
                                  <w:szCs w:val="28"/>
                                </w:rPr>
                                <w:t>M</w:t>
                              </w:r>
                              <w:r w:rsidR="00416AB2">
                                <w:rPr>
                                  <w:color w:val="595959" w:themeColor="text1" w:themeTint="A6"/>
                                  <w:sz w:val="28"/>
                                  <w:szCs w:val="28"/>
                                </w:rPr>
                                <w:t xml:space="preserve">ary </w:t>
                              </w:r>
                              <w:r>
                                <w:rPr>
                                  <w:color w:val="595959" w:themeColor="text1" w:themeTint="A6"/>
                                  <w:sz w:val="28"/>
                                  <w:szCs w:val="28"/>
                                </w:rPr>
                                <w:t>J Barber</w:t>
                              </w:r>
                            </w:p>
                          </w:sdtContent>
                        </w:sdt>
                        <w:p w14:paraId="6DD5CDE2" w14:textId="08DE7C26" w:rsidR="002C54B3" w:rsidRDefault="002B5CBD">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9A3A0E">
                                <w:rPr>
                                  <w:color w:val="595959" w:themeColor="text1" w:themeTint="A6"/>
                                  <w:sz w:val="18"/>
                                  <w:szCs w:val="18"/>
                                </w:rPr>
                                <w:t xml:space="preserve">     </w:t>
                              </w:r>
                            </w:sdtContent>
                          </w:sdt>
                          <w:r w:rsidR="00D74A82">
                            <w:rPr>
                              <w:color w:val="595959" w:themeColor="text1" w:themeTint="A6"/>
                              <w:sz w:val="18"/>
                              <w:szCs w:val="18"/>
                            </w:rPr>
                            <w:t>m</w:t>
                          </w:r>
                          <w:r w:rsidR="009A3A0E">
                            <w:rPr>
                              <w:color w:val="595959" w:themeColor="text1" w:themeTint="A6"/>
                              <w:sz w:val="18"/>
                              <w:szCs w:val="18"/>
                            </w:rPr>
                            <w:t>aryj</w:t>
                          </w:r>
                          <w:r w:rsidR="00D74A82">
                            <w:rPr>
                              <w:color w:val="595959" w:themeColor="text1" w:themeTint="A6"/>
                              <w:sz w:val="18"/>
                              <w:szCs w:val="18"/>
                            </w:rPr>
                            <w:t>barber1@gmail.com</w:t>
                          </w: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1ABC596C" wp14:editId="4CC06EA8">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12C99" w14:textId="77777777" w:rsidR="002C54B3" w:rsidRDefault="002C54B3">
                                <w:pPr>
                                  <w:pStyle w:val="NoSpacing"/>
                                  <w:jc w:val="right"/>
                                  <w:rPr>
                                    <w:color w:val="4472C4" w:themeColor="accent1"/>
                                    <w:sz w:val="28"/>
                                    <w:szCs w:val="28"/>
                                  </w:rPr>
                                </w:pPr>
                                <w:r>
                                  <w:rPr>
                                    <w:color w:val="4472C4"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1D48EC1C" w14:textId="6FD5A6E9" w:rsidR="002C54B3" w:rsidRDefault="008C4ADA">
                                    <w:pPr>
                                      <w:pStyle w:val="NoSpacing"/>
                                      <w:jc w:val="right"/>
                                      <w:rPr>
                                        <w:color w:val="595959" w:themeColor="text1" w:themeTint="A6"/>
                                        <w:sz w:val="20"/>
                                        <w:szCs w:val="20"/>
                                      </w:rPr>
                                    </w:pPr>
                                    <w:r>
                                      <w:rPr>
                                        <w:color w:val="595959" w:themeColor="text1" w:themeTint="A6"/>
                                        <w:sz w:val="20"/>
                                        <w:szCs w:val="20"/>
                                      </w:rPr>
                                      <w:t xml:space="preserve">This paper was originally compiled </w:t>
                                    </w:r>
                                    <w:r w:rsidR="00A9335E">
                                      <w:rPr>
                                        <w:color w:val="595959" w:themeColor="text1" w:themeTint="A6"/>
                                        <w:sz w:val="20"/>
                                        <w:szCs w:val="20"/>
                                      </w:rPr>
                                      <w:t xml:space="preserve">and submitted by the author </w:t>
                                    </w:r>
                                    <w:r>
                                      <w:rPr>
                                        <w:color w:val="595959" w:themeColor="text1" w:themeTint="A6"/>
                                        <w:sz w:val="20"/>
                                        <w:szCs w:val="20"/>
                                      </w:rPr>
                                      <w:t xml:space="preserve">as part of the Peak Progress: Quality of Life Indicators (QLI)* update published in 2022 by the Pikes Peak United Way. It is intended to describe </w:t>
                                    </w:r>
                                    <w:r w:rsidR="00BC607B">
                                      <w:rPr>
                                        <w:color w:val="595959" w:themeColor="text1" w:themeTint="A6"/>
                                        <w:sz w:val="20"/>
                                        <w:szCs w:val="20"/>
                                      </w:rPr>
                                      <w:t xml:space="preserve">the </w:t>
                                    </w:r>
                                    <w:r>
                                      <w:rPr>
                                        <w:color w:val="595959" w:themeColor="text1" w:themeTint="A6"/>
                                        <w:sz w:val="20"/>
                                        <w:szCs w:val="20"/>
                                      </w:rPr>
                                      <w:t xml:space="preserve">health and current condition of the Fountain Creek Watershed. </w:t>
                                    </w:r>
                                    <w:r w:rsidRPr="003E3113">
                                      <w:rPr>
                                        <w:color w:val="595959" w:themeColor="text1" w:themeTint="A6"/>
                                        <w:sz w:val="20"/>
                                        <w:szCs w:val="20"/>
                                      </w:rPr>
                                      <w:t>It provides a basis for describing how well the watershed is functioning</w:t>
                                    </w:r>
                                    <w:r>
                                      <w:rPr>
                                        <w:color w:val="595959" w:themeColor="text1" w:themeTint="A6"/>
                                        <w:sz w:val="20"/>
                                        <w:szCs w:val="20"/>
                                      </w:rPr>
                                      <w:t xml:space="preserve">; </w:t>
                                    </w:r>
                                    <w:r w:rsidRPr="003E3113">
                                      <w:rPr>
                                        <w:color w:val="595959" w:themeColor="text1" w:themeTint="A6"/>
                                        <w:sz w:val="20"/>
                                        <w:szCs w:val="20"/>
                                      </w:rPr>
                                      <w:t>how it may be affected in the future</w:t>
                                    </w:r>
                                    <w:r>
                                      <w:rPr>
                                        <w:color w:val="595959" w:themeColor="text1" w:themeTint="A6"/>
                                        <w:sz w:val="20"/>
                                        <w:szCs w:val="20"/>
                                      </w:rPr>
                                      <w:t xml:space="preserve"> by wildfire, drought, extreme weather, population growth, urban development, and pollution; and possible initiatives to protect and conserve i</w:t>
                                    </w:r>
                                    <w:r w:rsidR="006326DF">
                                      <w:rPr>
                                        <w:color w:val="595959" w:themeColor="text1" w:themeTint="A6"/>
                                        <w:sz w:val="20"/>
                                        <w:szCs w:val="20"/>
                                      </w:rPr>
                                      <w:t>t</w:t>
                                    </w:r>
                                    <w:r>
                                      <w:rPr>
                                        <w:color w:val="595959" w:themeColor="text1" w:themeTint="A6"/>
                                        <w:sz w:val="20"/>
                                        <w:szCs w:val="20"/>
                                      </w:rPr>
                                      <w:t xml:space="preserve"> for current and future generations. </w:t>
                                    </w:r>
                                    <w:r>
                                      <w:rPr>
                                        <w:color w:val="595959" w:themeColor="text1" w:themeTint="A6"/>
                                        <w:sz w:val="20"/>
                                        <w:szCs w:val="20"/>
                                      </w:rPr>
                                      <w:br/>
                                      <w:t xml:space="preserve">Last updated by the author February 2024.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ABC596C" id="Text Box 53" o:spid="_x0000_s1027" type="#_x0000_t202" alt="&quot;&quot;"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76F12C99" w14:textId="77777777" w:rsidR="002C54B3" w:rsidRDefault="002C54B3">
                          <w:pPr>
                            <w:pStyle w:val="NoSpacing"/>
                            <w:jc w:val="right"/>
                            <w:rPr>
                              <w:color w:val="4472C4" w:themeColor="accent1"/>
                              <w:sz w:val="28"/>
                              <w:szCs w:val="28"/>
                            </w:rPr>
                          </w:pPr>
                          <w:r>
                            <w:rPr>
                              <w:color w:val="4472C4"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1D48EC1C" w14:textId="6FD5A6E9" w:rsidR="002C54B3" w:rsidRDefault="008C4ADA">
                              <w:pPr>
                                <w:pStyle w:val="NoSpacing"/>
                                <w:jc w:val="right"/>
                                <w:rPr>
                                  <w:color w:val="595959" w:themeColor="text1" w:themeTint="A6"/>
                                  <w:sz w:val="20"/>
                                  <w:szCs w:val="20"/>
                                </w:rPr>
                              </w:pPr>
                              <w:r>
                                <w:rPr>
                                  <w:color w:val="595959" w:themeColor="text1" w:themeTint="A6"/>
                                  <w:sz w:val="20"/>
                                  <w:szCs w:val="20"/>
                                </w:rPr>
                                <w:t xml:space="preserve">This paper was originally compiled </w:t>
                              </w:r>
                              <w:r w:rsidR="00A9335E">
                                <w:rPr>
                                  <w:color w:val="595959" w:themeColor="text1" w:themeTint="A6"/>
                                  <w:sz w:val="20"/>
                                  <w:szCs w:val="20"/>
                                </w:rPr>
                                <w:t xml:space="preserve">and submitted by the author </w:t>
                              </w:r>
                              <w:r>
                                <w:rPr>
                                  <w:color w:val="595959" w:themeColor="text1" w:themeTint="A6"/>
                                  <w:sz w:val="20"/>
                                  <w:szCs w:val="20"/>
                                </w:rPr>
                                <w:t xml:space="preserve">as part of the Peak Progress: Quality of Life Indicators (QLI)* update published in 2022 by the Pikes Peak United Way. It is intended to describe </w:t>
                              </w:r>
                              <w:r w:rsidR="00BC607B">
                                <w:rPr>
                                  <w:color w:val="595959" w:themeColor="text1" w:themeTint="A6"/>
                                  <w:sz w:val="20"/>
                                  <w:szCs w:val="20"/>
                                </w:rPr>
                                <w:t xml:space="preserve">the </w:t>
                              </w:r>
                              <w:r>
                                <w:rPr>
                                  <w:color w:val="595959" w:themeColor="text1" w:themeTint="A6"/>
                                  <w:sz w:val="20"/>
                                  <w:szCs w:val="20"/>
                                </w:rPr>
                                <w:t xml:space="preserve">health and current condition of the Fountain Creek Watershed. </w:t>
                              </w:r>
                              <w:r w:rsidRPr="003E3113">
                                <w:rPr>
                                  <w:color w:val="595959" w:themeColor="text1" w:themeTint="A6"/>
                                  <w:sz w:val="20"/>
                                  <w:szCs w:val="20"/>
                                </w:rPr>
                                <w:t>It provides a basis for describing how well the watershed is functioning</w:t>
                              </w:r>
                              <w:r>
                                <w:rPr>
                                  <w:color w:val="595959" w:themeColor="text1" w:themeTint="A6"/>
                                  <w:sz w:val="20"/>
                                  <w:szCs w:val="20"/>
                                </w:rPr>
                                <w:t xml:space="preserve">; </w:t>
                              </w:r>
                              <w:r w:rsidRPr="003E3113">
                                <w:rPr>
                                  <w:color w:val="595959" w:themeColor="text1" w:themeTint="A6"/>
                                  <w:sz w:val="20"/>
                                  <w:szCs w:val="20"/>
                                </w:rPr>
                                <w:t>how it may be affected in the future</w:t>
                              </w:r>
                              <w:r>
                                <w:rPr>
                                  <w:color w:val="595959" w:themeColor="text1" w:themeTint="A6"/>
                                  <w:sz w:val="20"/>
                                  <w:szCs w:val="20"/>
                                </w:rPr>
                                <w:t xml:space="preserve"> by wildfire, drought, extreme weather, population growth, urban development, and pollution; and possible initiatives to protect and conserve i</w:t>
                              </w:r>
                              <w:r w:rsidR="006326DF">
                                <w:rPr>
                                  <w:color w:val="595959" w:themeColor="text1" w:themeTint="A6"/>
                                  <w:sz w:val="20"/>
                                  <w:szCs w:val="20"/>
                                </w:rPr>
                                <w:t>t</w:t>
                              </w:r>
                              <w:r>
                                <w:rPr>
                                  <w:color w:val="595959" w:themeColor="text1" w:themeTint="A6"/>
                                  <w:sz w:val="20"/>
                                  <w:szCs w:val="20"/>
                                </w:rPr>
                                <w:t xml:space="preserve"> for current and future generations. </w:t>
                              </w:r>
                              <w:r>
                                <w:rPr>
                                  <w:color w:val="595959" w:themeColor="text1" w:themeTint="A6"/>
                                  <w:sz w:val="20"/>
                                  <w:szCs w:val="20"/>
                                </w:rPr>
                                <w:br/>
                                <w:t xml:space="preserve">Last updated by the author February 2024.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32897E9E" wp14:editId="0D6209D6">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1130A" w14:textId="686F941C" w:rsidR="002C54B3" w:rsidRDefault="002B5CBD">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D1023">
                                      <w:rPr>
                                        <w:caps/>
                                        <w:color w:val="4472C4" w:themeColor="accent1"/>
                                        <w:sz w:val="64"/>
                                        <w:szCs w:val="64"/>
                                      </w:rPr>
                                      <w:t>Watershed health</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EB45E98" w14:textId="5141F5AB" w:rsidR="002C54B3" w:rsidRDefault="00F058B3">
                                    <w:pPr>
                                      <w:jc w:val="right"/>
                                      <w:rPr>
                                        <w:smallCaps/>
                                        <w:color w:val="404040" w:themeColor="text1" w:themeTint="BF"/>
                                        <w:sz w:val="36"/>
                                        <w:szCs w:val="36"/>
                                      </w:rPr>
                                    </w:pPr>
                                    <w:r>
                                      <w:rPr>
                                        <w:color w:val="404040" w:themeColor="text1" w:themeTint="BF"/>
                                        <w:sz w:val="36"/>
                                        <w:szCs w:val="36"/>
                                      </w:rPr>
                                      <w:t>Fountain Creek Watershed</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2897E9E" id="Text Box 54" o:spid="_x0000_s1028" type="#_x0000_t202" alt="&quot;&quot;"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5D31130A" w14:textId="686F941C" w:rsidR="002C54B3" w:rsidRDefault="002B5CBD">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D1023">
                                <w:rPr>
                                  <w:caps/>
                                  <w:color w:val="4472C4" w:themeColor="accent1"/>
                                  <w:sz w:val="64"/>
                                  <w:szCs w:val="64"/>
                                </w:rPr>
                                <w:t>Watershed health</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EB45E98" w14:textId="5141F5AB" w:rsidR="002C54B3" w:rsidRDefault="00F058B3">
                              <w:pPr>
                                <w:jc w:val="right"/>
                                <w:rPr>
                                  <w:smallCaps/>
                                  <w:color w:val="404040" w:themeColor="text1" w:themeTint="BF"/>
                                  <w:sz w:val="36"/>
                                  <w:szCs w:val="36"/>
                                </w:rPr>
                              </w:pPr>
                              <w:r>
                                <w:rPr>
                                  <w:color w:val="404040" w:themeColor="text1" w:themeTint="BF"/>
                                  <w:sz w:val="36"/>
                                  <w:szCs w:val="36"/>
                                </w:rPr>
                                <w:t>Fountain Creek Watershed</w:t>
                              </w:r>
                            </w:p>
                          </w:sdtContent>
                        </w:sdt>
                      </w:txbxContent>
                    </v:textbox>
                    <w10:wrap type="square" anchorx="page" anchory="page"/>
                  </v:shape>
                </w:pict>
              </mc:Fallback>
            </mc:AlternateContent>
          </w:r>
        </w:p>
        <w:p w14:paraId="55C6C498" w14:textId="4AE41BE0" w:rsidR="002C54B3" w:rsidRDefault="002C54B3">
          <w:pPr>
            <w:rPr>
              <w:rFonts w:ascii="Arial" w:eastAsia="Arial" w:hAnsi="Arial" w:cs="Arial"/>
              <w:b/>
              <w:sz w:val="28"/>
              <w:szCs w:val="28"/>
            </w:rPr>
          </w:pPr>
          <w:r>
            <w:rPr>
              <w:rFonts w:ascii="Arial" w:eastAsia="Arial" w:hAnsi="Arial" w:cs="Arial"/>
              <w:b/>
              <w:sz w:val="28"/>
              <w:szCs w:val="28"/>
            </w:rPr>
            <w:br w:type="page"/>
          </w:r>
        </w:p>
      </w:sdtContent>
    </w:sdt>
    <w:p w14:paraId="0FA6FD70" w14:textId="093873FF" w:rsidR="00C339D0" w:rsidRDefault="00AB24A3" w:rsidP="001A2C53">
      <w:pPr>
        <w:pStyle w:val="Heading1"/>
        <w:rPr>
          <w:rFonts w:eastAsia="Arial"/>
        </w:rPr>
      </w:pPr>
      <w:r w:rsidRPr="00E70CE0">
        <w:rPr>
          <w:rFonts w:eastAsia="Arial"/>
          <w:b/>
          <w:bCs/>
        </w:rPr>
        <w:lastRenderedPageBreak/>
        <w:t>Watershed Health</w:t>
      </w:r>
      <w:r w:rsidR="00C339D0">
        <w:rPr>
          <w:rFonts w:eastAsia="Arial"/>
          <w:vertAlign w:val="superscript"/>
        </w:rPr>
        <w:endnoteReference w:id="1"/>
      </w:r>
    </w:p>
    <w:p w14:paraId="0FA6FD71" w14:textId="1C30CD83" w:rsidR="00C339D0" w:rsidRDefault="00C339D0">
      <w:pPr>
        <w:spacing w:after="0" w:line="240" w:lineRule="auto"/>
        <w:rPr>
          <w:rFonts w:ascii="Arial" w:eastAsia="Arial" w:hAnsi="Arial" w:cs="Arial"/>
        </w:rPr>
      </w:pPr>
    </w:p>
    <w:p w14:paraId="0FA6FD72" w14:textId="77777777" w:rsidR="00C339D0" w:rsidRDefault="00C339D0">
      <w:pPr>
        <w:spacing w:after="0" w:line="240" w:lineRule="auto"/>
        <w:rPr>
          <w:rFonts w:ascii="Arial" w:eastAsia="Arial" w:hAnsi="Arial" w:cs="Arial"/>
          <w:b/>
        </w:rPr>
      </w:pPr>
      <w:r>
        <w:rPr>
          <w:rFonts w:ascii="Arial" w:eastAsia="Arial" w:hAnsi="Arial" w:cs="Arial"/>
          <w:b/>
        </w:rPr>
        <w:t>What is a watershed?</w:t>
      </w:r>
    </w:p>
    <w:p w14:paraId="0FA6FD73" w14:textId="77777777" w:rsidR="00C339D0" w:rsidRDefault="00C339D0">
      <w:pPr>
        <w:spacing w:after="0" w:line="240" w:lineRule="auto"/>
        <w:rPr>
          <w:rFonts w:ascii="Arial" w:eastAsia="Arial" w:hAnsi="Arial" w:cs="Arial"/>
        </w:rPr>
      </w:pPr>
    </w:p>
    <w:p w14:paraId="0FA6FD74" w14:textId="51020D66" w:rsidR="00C339D0" w:rsidRDefault="00C339D0">
      <w:pPr>
        <w:spacing w:after="0" w:line="240" w:lineRule="auto"/>
        <w:rPr>
          <w:rFonts w:ascii="Arial" w:eastAsia="Arial" w:hAnsi="Arial" w:cs="Arial"/>
        </w:rPr>
      </w:pPr>
      <w:r>
        <w:rPr>
          <w:rFonts w:ascii="Arial" w:eastAsia="Arial" w:hAnsi="Arial" w:cs="Arial"/>
        </w:rPr>
        <w:t xml:space="preserve">A watershed is a region of land that drains to a </w:t>
      </w:r>
      <w:sdt>
        <w:sdtPr>
          <w:tag w:val="goog_rdk_0"/>
          <w:id w:val="2036008156"/>
        </w:sdtPr>
        <w:sdtEndPr/>
        <w:sdtContent>
          <w:r>
            <w:rPr>
              <w:rFonts w:ascii="Arial" w:eastAsia="Arial" w:hAnsi="Arial" w:cs="Arial"/>
            </w:rPr>
            <w:t xml:space="preserve">single point in a </w:t>
          </w:r>
        </w:sdtContent>
      </w:sdt>
      <w:r>
        <w:rPr>
          <w:rFonts w:ascii="Arial" w:eastAsia="Arial" w:hAnsi="Arial" w:cs="Arial"/>
        </w:rPr>
        <w:t xml:space="preserve">body of water such as a stream, </w:t>
      </w:r>
      <w:r w:rsidR="00E670A2">
        <w:rPr>
          <w:rFonts w:ascii="Arial" w:eastAsia="Arial" w:hAnsi="Arial" w:cs="Arial"/>
        </w:rPr>
        <w:t>river,</w:t>
      </w:r>
      <w:r>
        <w:rPr>
          <w:rFonts w:ascii="Arial" w:eastAsia="Arial" w:hAnsi="Arial" w:cs="Arial"/>
        </w:rPr>
        <w:t xml:space="preserve"> or lake</w:t>
      </w:r>
      <w:r w:rsidR="00DC3FA5">
        <w:rPr>
          <w:rFonts w:ascii="Arial" w:eastAsia="Arial" w:hAnsi="Arial" w:cs="Arial"/>
        </w:rPr>
        <w:t xml:space="preserve">. </w:t>
      </w:r>
      <w:sdt>
        <w:sdtPr>
          <w:tag w:val="goog_rdk_1"/>
          <w:id w:val="-1488398727"/>
        </w:sdtPr>
        <w:sdtEndPr/>
        <w:sdtContent>
          <w:r>
            <w:rPr>
              <w:rFonts w:ascii="Arial" w:eastAsia="Arial" w:hAnsi="Arial" w:cs="Arial"/>
            </w:rPr>
            <w:t xml:space="preserve">Smaller watersheds, like </w:t>
          </w:r>
          <w:r w:rsidR="00927EE1">
            <w:rPr>
              <w:rFonts w:ascii="Arial" w:eastAsia="Arial" w:hAnsi="Arial" w:cs="Arial"/>
            </w:rPr>
            <w:t>creeks,</w:t>
          </w:r>
          <w:r>
            <w:rPr>
              <w:rFonts w:ascii="Arial" w:eastAsia="Arial" w:hAnsi="Arial" w:cs="Arial"/>
            </w:rPr>
            <w:t xml:space="preserve"> are part of bigger watersheds, </w:t>
          </w:r>
          <w:r w:rsidR="006326DF">
            <w:rPr>
              <w:rFonts w:ascii="Arial" w:eastAsia="Arial" w:hAnsi="Arial" w:cs="Arial"/>
            </w:rPr>
            <w:t xml:space="preserve">such as </w:t>
          </w:r>
          <w:r>
            <w:rPr>
              <w:rFonts w:ascii="Arial" w:eastAsia="Arial" w:hAnsi="Arial" w:cs="Arial"/>
            </w:rPr>
            <w:t xml:space="preserve">rivers. </w:t>
          </w:r>
          <w:r w:rsidR="00024A0C">
            <w:rPr>
              <w:rFonts w:ascii="Arial" w:eastAsia="Arial" w:hAnsi="Arial" w:cs="Arial"/>
            </w:rPr>
            <w:t>A</w:t>
          </w:r>
          <w:r>
            <w:rPr>
              <w:rFonts w:ascii="Arial" w:eastAsia="Arial" w:hAnsi="Arial" w:cs="Arial"/>
            </w:rPr>
            <w:t xml:space="preserve">ll watersheds </w:t>
          </w:r>
          <w:r w:rsidR="00024A0C">
            <w:rPr>
              <w:rFonts w:ascii="Arial" w:eastAsia="Arial" w:hAnsi="Arial" w:cs="Arial"/>
            </w:rPr>
            <w:t xml:space="preserve">eventually </w:t>
          </w:r>
          <w:r>
            <w:rPr>
              <w:rFonts w:ascii="Arial" w:eastAsia="Arial" w:hAnsi="Arial" w:cs="Arial"/>
            </w:rPr>
            <w:t xml:space="preserve">drain to the oceans. </w:t>
          </w:r>
        </w:sdtContent>
      </w:sdt>
      <w:r>
        <w:rPr>
          <w:rFonts w:ascii="Arial" w:eastAsia="Arial" w:hAnsi="Arial" w:cs="Arial"/>
        </w:rPr>
        <w:t>Snow and rain fall on pervious and impervious surfaces. Pervious surfaces allow water to seep into the ground</w:t>
      </w:r>
      <w:r w:rsidR="00AC583B">
        <w:rPr>
          <w:rFonts w:ascii="Arial" w:eastAsia="Arial" w:hAnsi="Arial" w:cs="Arial"/>
        </w:rPr>
        <w:t xml:space="preserve">. </w:t>
      </w:r>
      <w:r>
        <w:rPr>
          <w:rFonts w:ascii="Arial" w:eastAsia="Arial" w:hAnsi="Arial" w:cs="Arial"/>
        </w:rPr>
        <w:t xml:space="preserve">Precipitation falling on pervious surfaces provides water for plants, filters pollutants and replenishes aquifers. </w:t>
      </w:r>
      <w:r w:rsidR="006326DF">
        <w:rPr>
          <w:rFonts w:ascii="Arial" w:eastAsia="Arial" w:hAnsi="Arial" w:cs="Arial"/>
        </w:rPr>
        <w:t xml:space="preserve">When soil becomes saturated, water will run off. </w:t>
      </w:r>
      <w:r>
        <w:rPr>
          <w:rFonts w:ascii="Arial" w:eastAsia="Arial" w:hAnsi="Arial" w:cs="Arial"/>
        </w:rPr>
        <w:t xml:space="preserve">Impervious surfaces like rooftops, </w:t>
      </w:r>
      <w:r w:rsidR="00E670A2">
        <w:rPr>
          <w:rFonts w:ascii="Arial" w:eastAsia="Arial" w:hAnsi="Arial" w:cs="Arial"/>
        </w:rPr>
        <w:t>roads,</w:t>
      </w:r>
      <w:r>
        <w:rPr>
          <w:rFonts w:ascii="Arial" w:eastAsia="Arial" w:hAnsi="Arial" w:cs="Arial"/>
        </w:rPr>
        <w:t xml:space="preserve"> and other hard surfaces cause water to runoff </w:t>
      </w:r>
      <w:sdt>
        <w:sdtPr>
          <w:tag w:val="goog_rdk_3"/>
          <w:id w:val="1987977698"/>
        </w:sdtPr>
        <w:sdtEndPr/>
        <w:sdtContent>
          <w:r>
            <w:rPr>
              <w:rFonts w:ascii="Arial" w:eastAsia="Arial" w:hAnsi="Arial" w:cs="Arial"/>
            </w:rPr>
            <w:t xml:space="preserve">directly </w:t>
          </w:r>
        </w:sdtContent>
      </w:sdt>
      <w:r>
        <w:rPr>
          <w:rFonts w:ascii="Arial" w:eastAsia="Arial" w:hAnsi="Arial" w:cs="Arial"/>
        </w:rPr>
        <w:t>into water bodies</w:t>
      </w:r>
      <w:sdt>
        <w:sdtPr>
          <w:tag w:val="goog_rdk_4"/>
          <w:id w:val="398248841"/>
        </w:sdtPr>
        <w:sdtEndPr/>
        <w:sdtContent>
          <w:r>
            <w:rPr>
              <w:rFonts w:ascii="Arial" w:eastAsia="Arial" w:hAnsi="Arial" w:cs="Arial"/>
            </w:rPr>
            <w:t xml:space="preserve"> carrying with it sediment and contaminants</w:t>
          </w:r>
        </w:sdtContent>
      </w:sdt>
      <w:r>
        <w:rPr>
          <w:rFonts w:ascii="Arial" w:eastAsia="Arial" w:hAnsi="Arial" w:cs="Arial"/>
        </w:rPr>
        <w:t>. Watersheds can be small</w:t>
      </w:r>
      <w:sdt>
        <w:sdtPr>
          <w:tag w:val="goog_rdk_5"/>
          <w:id w:val="-1250427318"/>
        </w:sdtPr>
        <w:sdtEndPr/>
        <w:sdtContent>
          <w:r>
            <w:rPr>
              <w:rFonts w:ascii="Arial" w:eastAsia="Arial" w:hAnsi="Arial" w:cs="Arial"/>
            </w:rPr>
            <w:t xml:space="preserve"> and drain into</w:t>
          </w:r>
        </w:sdtContent>
      </w:sdt>
      <w:r>
        <w:t xml:space="preserve"> a </w:t>
      </w:r>
      <w:r>
        <w:rPr>
          <w:rFonts w:ascii="Arial" w:eastAsia="Arial" w:hAnsi="Arial" w:cs="Arial"/>
        </w:rPr>
        <w:t xml:space="preserve">local creek or as large as the Mississippi River. </w:t>
      </w:r>
      <w:sdt>
        <w:sdtPr>
          <w:tag w:val="goog_rdk_8"/>
          <w:id w:val="1440573591"/>
        </w:sdtPr>
        <w:sdtEndPr/>
        <w:sdtContent>
          <w:r>
            <w:rPr>
              <w:rFonts w:ascii="Arial" w:eastAsia="Arial" w:hAnsi="Arial" w:cs="Arial"/>
            </w:rPr>
            <w:t>Healthy w</w:t>
          </w:r>
        </w:sdtContent>
      </w:sdt>
      <w:r>
        <w:rPr>
          <w:rFonts w:ascii="Arial" w:eastAsia="Arial" w:hAnsi="Arial" w:cs="Arial"/>
        </w:rPr>
        <w:t>atersheds protect water quality and provide many other important benefits. We all live in a watershed. We all live downstream.</w:t>
      </w:r>
    </w:p>
    <w:p w14:paraId="0FA6FD75" w14:textId="77777777" w:rsidR="00C339D0" w:rsidRDefault="00C339D0">
      <w:pPr>
        <w:pBdr>
          <w:top w:val="nil"/>
          <w:left w:val="nil"/>
          <w:bottom w:val="nil"/>
          <w:right w:val="nil"/>
          <w:between w:val="nil"/>
        </w:pBdr>
        <w:spacing w:after="0" w:line="240" w:lineRule="auto"/>
        <w:ind w:left="720"/>
        <w:rPr>
          <w:rFonts w:ascii="Arial" w:eastAsia="Arial" w:hAnsi="Arial" w:cs="Arial"/>
          <w:color w:val="000000"/>
        </w:rPr>
      </w:pPr>
    </w:p>
    <w:p w14:paraId="0FA6FD76" w14:textId="77777777" w:rsidR="00C339D0" w:rsidRDefault="00C339D0">
      <w:pPr>
        <w:spacing w:after="0" w:line="240" w:lineRule="auto"/>
        <w:rPr>
          <w:rFonts w:ascii="Arial" w:eastAsia="Arial" w:hAnsi="Arial" w:cs="Arial"/>
          <w:b/>
        </w:rPr>
      </w:pPr>
      <w:r>
        <w:rPr>
          <w:rFonts w:ascii="Arial" w:eastAsia="Arial" w:hAnsi="Arial" w:cs="Arial"/>
          <w:b/>
        </w:rPr>
        <w:t>Why is watershed health important?</w:t>
      </w:r>
    </w:p>
    <w:p w14:paraId="0FA6FD77" w14:textId="77777777" w:rsidR="00C339D0" w:rsidRDefault="00C339D0">
      <w:pPr>
        <w:spacing w:after="0" w:line="240" w:lineRule="auto"/>
        <w:rPr>
          <w:rFonts w:ascii="Arial" w:eastAsia="Arial" w:hAnsi="Arial" w:cs="Arial"/>
        </w:rPr>
      </w:pPr>
    </w:p>
    <w:p w14:paraId="0FA6FD78" w14:textId="49498FC6" w:rsidR="00C339D0" w:rsidRDefault="00C339D0">
      <w:pPr>
        <w:spacing w:after="0" w:line="240" w:lineRule="auto"/>
        <w:rPr>
          <w:rFonts w:ascii="Arial" w:eastAsia="Arial" w:hAnsi="Arial" w:cs="Arial"/>
        </w:rPr>
      </w:pPr>
      <w:r>
        <w:rPr>
          <w:rFonts w:ascii="Arial" w:eastAsia="Arial" w:hAnsi="Arial" w:cs="Arial"/>
        </w:rPr>
        <w:t>A healthy watershed provides many benefi</w:t>
      </w:r>
      <w:r w:rsidR="00DC3FA5">
        <w:rPr>
          <w:rFonts w:ascii="Arial" w:eastAsia="Arial" w:hAnsi="Arial" w:cs="Arial"/>
        </w:rPr>
        <w:t>ts</w:t>
      </w:r>
      <w:r w:rsidR="00687D63">
        <w:rPr>
          <w:rFonts w:ascii="Arial" w:eastAsia="Arial" w:hAnsi="Arial" w:cs="Arial"/>
        </w:rPr>
        <w:t>:</w:t>
      </w:r>
      <w:r>
        <w:rPr>
          <w:rFonts w:ascii="Arial" w:eastAsia="Arial" w:hAnsi="Arial" w:cs="Arial"/>
        </w:rPr>
        <w:t xml:space="preserve"> </w:t>
      </w:r>
    </w:p>
    <w:p w14:paraId="0FA6FD79" w14:textId="77777777" w:rsidR="00C339D0" w:rsidRDefault="00C339D0">
      <w:pPr>
        <w:spacing w:after="0" w:line="240" w:lineRule="auto"/>
        <w:rPr>
          <w:rFonts w:ascii="Arial" w:eastAsia="Arial" w:hAnsi="Arial" w:cs="Arial"/>
        </w:rPr>
      </w:pPr>
    </w:p>
    <w:p w14:paraId="0FA6FD7A" w14:textId="77777777" w:rsidR="00C339D0" w:rsidRDefault="00C339D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Provides erosion and flood control </w:t>
      </w:r>
    </w:p>
    <w:p w14:paraId="0FA6FD7B" w14:textId="77777777" w:rsidR="00C339D0" w:rsidRDefault="00C339D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Protects property and property values</w:t>
      </w:r>
    </w:p>
    <w:p w14:paraId="0FA6FD7C" w14:textId="77777777" w:rsidR="00C339D0" w:rsidRDefault="00C339D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Affords recreational opportunities (fishing, birdwatching, trails, rafting)</w:t>
      </w:r>
    </w:p>
    <w:p w14:paraId="0FA6FD7D" w14:textId="77777777" w:rsidR="00C339D0" w:rsidRDefault="00C339D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Attracts businesses and tourism (outdoor recreation, retail, restaurants)</w:t>
      </w:r>
    </w:p>
    <w:p w14:paraId="0FA6FD7E" w14:textId="77777777" w:rsidR="00C339D0" w:rsidRDefault="00C339D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Provides water for irrigated agriculture and farm animals</w:t>
      </w:r>
    </w:p>
    <w:p w14:paraId="0FA6FD7F" w14:textId="77777777" w:rsidR="00C339D0" w:rsidRDefault="00C339D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Supports wildlife habitat and migration corridors</w:t>
      </w:r>
    </w:p>
    <w:p w14:paraId="65BE21DC" w14:textId="24F8F4E3" w:rsidR="00745EEB" w:rsidRPr="00B93D33" w:rsidRDefault="00745EEB" w:rsidP="00B93D33">
      <w:pPr>
        <w:pStyle w:val="ListParagraph"/>
        <w:numPr>
          <w:ilvl w:val="0"/>
          <w:numId w:val="9"/>
        </w:numPr>
        <w:spacing w:after="0" w:line="240" w:lineRule="auto"/>
        <w:rPr>
          <w:rFonts w:ascii="Arial" w:hAnsi="Arial" w:cs="Arial"/>
        </w:rPr>
      </w:pPr>
      <w:r>
        <w:rPr>
          <w:rFonts w:ascii="Arial" w:hAnsi="Arial" w:cs="Arial"/>
        </w:rPr>
        <w:t>Su</w:t>
      </w:r>
      <w:r w:rsidR="00B93D33">
        <w:rPr>
          <w:rFonts w:ascii="Arial" w:hAnsi="Arial" w:cs="Arial"/>
        </w:rPr>
        <w:t>stains</w:t>
      </w:r>
      <w:r>
        <w:rPr>
          <w:rFonts w:ascii="Arial" w:hAnsi="Arial" w:cs="Arial"/>
        </w:rPr>
        <w:t xml:space="preserve"> plant life (land and aquatic) and wildlife (water, food, shelter)</w:t>
      </w:r>
    </w:p>
    <w:p w14:paraId="77B31AD6" w14:textId="77777777" w:rsidR="00EE3DA6" w:rsidRPr="00EE3DA6" w:rsidRDefault="00C339D0" w:rsidP="00ED5341">
      <w:pPr>
        <w:pStyle w:val="ListParagraph"/>
        <w:numPr>
          <w:ilvl w:val="0"/>
          <w:numId w:val="12"/>
        </w:numPr>
        <w:spacing w:after="0" w:line="240" w:lineRule="auto"/>
        <w:rPr>
          <w:rFonts w:ascii="Arial" w:eastAsiaTheme="minorHAnsi" w:hAnsi="Arial" w:cs="Arial"/>
        </w:rPr>
      </w:pPr>
      <w:r>
        <w:rPr>
          <w:rFonts w:ascii="Arial" w:eastAsia="Arial" w:hAnsi="Arial" w:cs="Arial"/>
          <w:color w:val="000000"/>
        </w:rPr>
        <w:t>Improves biological diversity (wetlands, river corridors)</w:t>
      </w:r>
      <w:r w:rsidR="00ED5341" w:rsidRPr="00ED5341">
        <w:rPr>
          <w:rFonts w:ascii="Arial" w:eastAsiaTheme="minorHAnsi" w:hAnsi="Arial" w:cs="Arial"/>
          <w:b/>
        </w:rPr>
        <w:t xml:space="preserve"> </w:t>
      </w:r>
    </w:p>
    <w:p w14:paraId="34ACD623" w14:textId="443671A8" w:rsidR="00ED5341" w:rsidRPr="00ED5341" w:rsidRDefault="00ED5341" w:rsidP="00ED5341">
      <w:pPr>
        <w:pStyle w:val="ListParagraph"/>
        <w:numPr>
          <w:ilvl w:val="0"/>
          <w:numId w:val="12"/>
        </w:numPr>
        <w:spacing w:after="0" w:line="240" w:lineRule="auto"/>
        <w:rPr>
          <w:rFonts w:ascii="Arial" w:eastAsiaTheme="minorHAnsi" w:hAnsi="Arial" w:cs="Arial"/>
        </w:rPr>
      </w:pPr>
      <w:r w:rsidRPr="00ED5341">
        <w:rPr>
          <w:rFonts w:ascii="Arial" w:eastAsiaTheme="minorHAnsi" w:hAnsi="Arial" w:cs="Arial"/>
        </w:rPr>
        <w:t>Supports plant life (land and aquatic) and wildlife (water, food, shelter)</w:t>
      </w:r>
    </w:p>
    <w:p w14:paraId="0FA6FD82" w14:textId="77777777" w:rsidR="00C339D0" w:rsidRDefault="00C339D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Protects species of concern, threatened and endangered species</w:t>
      </w:r>
    </w:p>
    <w:p w14:paraId="0FA6FD83" w14:textId="77777777" w:rsidR="00C339D0" w:rsidRDefault="00C339D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Provides ecosystem services (helps retain sediment, filters pollutants, promotes nutrient cycling, affords carbon sequestration opportunities, supports pollinators)</w:t>
      </w:r>
    </w:p>
    <w:p w14:paraId="0FA6FD84" w14:textId="77777777" w:rsidR="00C339D0" w:rsidRDefault="00C339D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Reduces infrastructure costs for drinking water treatment (surface and ground water)</w:t>
      </w:r>
    </w:p>
    <w:p w14:paraId="0FA6FD85" w14:textId="77777777" w:rsidR="00C339D0" w:rsidRDefault="00C339D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Reduces flood mitigation costs</w:t>
      </w:r>
    </w:p>
    <w:p w14:paraId="0FA6FD86" w14:textId="77777777" w:rsidR="00C339D0" w:rsidRDefault="00C339D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Protects local air quality (naturally occurring metals and particles from soil and wildfires)</w:t>
      </w:r>
    </w:p>
    <w:p w14:paraId="0FA6FD87" w14:textId="77777777" w:rsidR="00C339D0" w:rsidRDefault="00C339D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Makes communities more resilient to extreme weather events </w:t>
      </w:r>
    </w:p>
    <w:p w14:paraId="0FA6FD88" w14:textId="77777777" w:rsidR="00C339D0" w:rsidRDefault="00C339D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Reduces invasive and non-native species</w:t>
      </w:r>
    </w:p>
    <w:p w14:paraId="0FA6FD89" w14:textId="77777777" w:rsidR="00C339D0" w:rsidRDefault="00C339D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Gives physical and mental health benefits (exercise, stress relief)</w:t>
      </w:r>
    </w:p>
    <w:p w14:paraId="0FA6FD8A" w14:textId="77777777" w:rsidR="00C339D0" w:rsidRDefault="00C339D0">
      <w:pPr>
        <w:spacing w:after="0" w:line="240" w:lineRule="auto"/>
        <w:rPr>
          <w:rFonts w:ascii="Arial" w:eastAsia="Arial" w:hAnsi="Arial" w:cs="Arial"/>
        </w:rPr>
      </w:pPr>
    </w:p>
    <w:p w14:paraId="0FA6FD8B" w14:textId="77777777" w:rsidR="00C339D0" w:rsidRDefault="00C339D0">
      <w:pPr>
        <w:spacing w:after="0" w:line="240" w:lineRule="auto"/>
        <w:rPr>
          <w:rFonts w:ascii="Arial" w:eastAsia="Arial" w:hAnsi="Arial" w:cs="Arial"/>
        </w:rPr>
      </w:pPr>
      <w:r>
        <w:rPr>
          <w:rFonts w:ascii="Arial" w:eastAsia="Arial" w:hAnsi="Arial" w:cs="Arial"/>
          <w:b/>
        </w:rPr>
        <w:t>What is watershed health?</w:t>
      </w:r>
    </w:p>
    <w:p w14:paraId="0FA6FD8C" w14:textId="77777777" w:rsidR="00C339D0" w:rsidRDefault="00C339D0">
      <w:pPr>
        <w:spacing w:after="0" w:line="240" w:lineRule="auto"/>
        <w:rPr>
          <w:rFonts w:ascii="Arial" w:eastAsia="Arial" w:hAnsi="Arial" w:cs="Arial"/>
        </w:rPr>
      </w:pPr>
    </w:p>
    <w:p w14:paraId="0FA6FD8D" w14:textId="7622DF3E" w:rsidR="00C339D0" w:rsidRDefault="00C339D0">
      <w:pPr>
        <w:spacing w:after="0" w:line="240" w:lineRule="auto"/>
        <w:rPr>
          <w:rFonts w:ascii="Arial" w:eastAsia="Arial" w:hAnsi="Arial" w:cs="Arial"/>
        </w:rPr>
      </w:pPr>
      <w:r>
        <w:rPr>
          <w:rFonts w:ascii="Arial" w:eastAsia="Arial" w:hAnsi="Arial" w:cs="Arial"/>
        </w:rPr>
        <w:t xml:space="preserve">Watershed health may be measured </w:t>
      </w:r>
      <w:sdt>
        <w:sdtPr>
          <w:tag w:val="goog_rdk_9"/>
          <w:id w:val="-1041901969"/>
        </w:sdtPr>
        <w:sdtEndPr/>
        <w:sdtContent>
          <w:r>
            <w:rPr>
              <w:rFonts w:ascii="Arial" w:eastAsia="Arial" w:hAnsi="Arial" w:cs="Arial"/>
            </w:rPr>
            <w:t xml:space="preserve">using </w:t>
          </w:r>
        </w:sdtContent>
      </w:sdt>
      <w:r>
        <w:rPr>
          <w:rFonts w:ascii="Arial" w:eastAsia="Arial" w:hAnsi="Arial" w:cs="Arial"/>
        </w:rPr>
        <w:t xml:space="preserve">a variety of </w:t>
      </w:r>
      <w:sdt>
        <w:sdtPr>
          <w:tag w:val="goog_rdk_11"/>
          <w:id w:val="-481002549"/>
        </w:sdtPr>
        <w:sdtEndPr/>
        <w:sdtContent>
          <w:r>
            <w:rPr>
              <w:rFonts w:ascii="Arial" w:eastAsia="Arial" w:hAnsi="Arial" w:cs="Arial"/>
            </w:rPr>
            <w:t>metrics</w:t>
          </w:r>
        </w:sdtContent>
      </w:sdt>
      <w:r>
        <w:rPr>
          <w:rFonts w:ascii="Arial" w:eastAsia="Arial" w:hAnsi="Arial" w:cs="Arial"/>
        </w:rPr>
        <w:t xml:space="preserve">, including land condition, hydrology, geomorphology, habitat, biological </w:t>
      </w:r>
      <w:r w:rsidR="00E670A2">
        <w:rPr>
          <w:rFonts w:ascii="Arial" w:eastAsia="Arial" w:hAnsi="Arial" w:cs="Arial"/>
        </w:rPr>
        <w:t>condition,</w:t>
      </w:r>
      <w:r>
        <w:rPr>
          <w:rFonts w:ascii="Arial" w:eastAsia="Arial" w:hAnsi="Arial" w:cs="Arial"/>
        </w:rPr>
        <w:t xml:space="preserve"> and water quality. Vulnerability assessments may be accomplished using land use change, water use and wildfire.</w:t>
      </w:r>
      <w:r>
        <w:rPr>
          <w:rFonts w:ascii="Arial" w:eastAsia="Arial" w:hAnsi="Arial" w:cs="Arial"/>
          <w:vertAlign w:val="superscript"/>
        </w:rPr>
        <w:endnoteReference w:id="2"/>
      </w:r>
    </w:p>
    <w:p w14:paraId="2C58428E" w14:textId="77777777" w:rsidR="00C339D0" w:rsidRDefault="00C339D0">
      <w:pPr>
        <w:spacing w:after="0" w:line="240" w:lineRule="auto"/>
        <w:rPr>
          <w:rFonts w:ascii="Arial" w:eastAsia="Arial" w:hAnsi="Arial" w:cs="Arial"/>
          <w:b/>
        </w:rPr>
      </w:pPr>
    </w:p>
    <w:p w14:paraId="0FA6FD8F" w14:textId="77777777" w:rsidR="00C339D0" w:rsidRDefault="00C339D0">
      <w:pPr>
        <w:spacing w:after="0" w:line="240" w:lineRule="auto"/>
        <w:rPr>
          <w:rFonts w:ascii="Arial" w:eastAsia="Arial" w:hAnsi="Arial" w:cs="Arial"/>
        </w:rPr>
      </w:pPr>
      <w:r>
        <w:rPr>
          <w:rFonts w:ascii="Arial" w:eastAsia="Arial" w:hAnsi="Arial" w:cs="Arial"/>
          <w:b/>
        </w:rPr>
        <w:t>What is the Fountain Creek Watershed?</w:t>
      </w:r>
    </w:p>
    <w:p w14:paraId="0FA6FD90" w14:textId="77777777" w:rsidR="00C339D0" w:rsidRDefault="00C339D0">
      <w:pPr>
        <w:spacing w:after="0" w:line="240" w:lineRule="auto"/>
        <w:rPr>
          <w:rFonts w:ascii="Arial" w:eastAsia="Arial" w:hAnsi="Arial" w:cs="Arial"/>
        </w:rPr>
      </w:pPr>
    </w:p>
    <w:p w14:paraId="0FA6FD91" w14:textId="54099040" w:rsidR="00C339D0" w:rsidRDefault="00C339D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rPr>
        <w:t>Fountain Creek drains 927-square miles</w:t>
      </w:r>
      <w:sdt>
        <w:sdtPr>
          <w:tag w:val="goog_rdk_13"/>
          <w:id w:val="-294059585"/>
        </w:sdtPr>
        <w:sdtEndPr/>
        <w:sdtContent>
          <w:r>
            <w:rPr>
              <w:rFonts w:ascii="Arial" w:eastAsia="Arial" w:hAnsi="Arial" w:cs="Arial"/>
              <w:color w:val="000000"/>
            </w:rPr>
            <w:t xml:space="preserve"> of land and water</w:t>
          </w:r>
        </w:sdtContent>
      </w:sdt>
      <w:r>
        <w:rPr>
          <w:rFonts w:ascii="Arial" w:eastAsia="Arial" w:hAnsi="Arial" w:cs="Arial"/>
          <w:color w:val="000000"/>
        </w:rPr>
        <w:t>. The Watershed ranges from</w:t>
      </w:r>
      <w:sdt>
        <w:sdtPr>
          <w:tag w:val="goog_rdk_14"/>
          <w:id w:val="1062833475"/>
        </w:sdtPr>
        <w:sdtEndPr/>
        <w:sdtContent>
          <w:r>
            <w:rPr>
              <w:rFonts w:ascii="Arial" w:eastAsia="Arial" w:hAnsi="Arial" w:cs="Arial"/>
              <w:color w:val="000000"/>
            </w:rPr>
            <w:t xml:space="preserve"> the top of</w:t>
          </w:r>
        </w:sdtContent>
      </w:sdt>
      <w:r>
        <w:rPr>
          <w:rFonts w:ascii="Arial" w:eastAsia="Arial" w:hAnsi="Arial" w:cs="Arial"/>
          <w:color w:val="000000"/>
        </w:rPr>
        <w:t xml:space="preserve"> Pikes Peak to </w:t>
      </w:r>
      <w:sdt>
        <w:sdtPr>
          <w:tag w:val="goog_rdk_15"/>
          <w:id w:val="-1351954547"/>
        </w:sdtPr>
        <w:sdtEndPr/>
        <w:sdtContent>
          <w:r>
            <w:rPr>
              <w:rFonts w:ascii="Arial" w:eastAsia="Arial" w:hAnsi="Arial" w:cs="Arial"/>
              <w:color w:val="000000"/>
            </w:rPr>
            <w:t xml:space="preserve">Pueblo </w:t>
          </w:r>
        </w:sdtContent>
      </w:sdt>
      <w:r>
        <w:rPr>
          <w:rFonts w:ascii="Arial" w:eastAsia="Arial" w:hAnsi="Arial" w:cs="Arial"/>
          <w:color w:val="000000"/>
        </w:rPr>
        <w:t xml:space="preserve">where it </w:t>
      </w:r>
      <w:r w:rsidR="00FD687F">
        <w:rPr>
          <w:rFonts w:ascii="Arial" w:eastAsia="Arial" w:hAnsi="Arial" w:cs="Arial"/>
          <w:color w:val="000000"/>
        </w:rPr>
        <w:t xml:space="preserve">intersects with </w:t>
      </w:r>
      <w:r>
        <w:rPr>
          <w:rFonts w:ascii="Arial" w:eastAsia="Arial" w:hAnsi="Arial" w:cs="Arial"/>
          <w:color w:val="000000"/>
        </w:rPr>
        <w:t xml:space="preserve">the Arkansas River. The land elevation in </w:t>
      </w:r>
      <w:r w:rsidR="0075698B">
        <w:rPr>
          <w:rFonts w:ascii="Arial" w:eastAsia="Arial" w:hAnsi="Arial" w:cs="Arial"/>
          <w:color w:val="000000"/>
        </w:rPr>
        <w:t>the</w:t>
      </w:r>
      <w:r>
        <w:rPr>
          <w:rFonts w:ascii="Arial" w:eastAsia="Arial" w:hAnsi="Arial" w:cs="Arial"/>
          <w:color w:val="000000"/>
        </w:rPr>
        <w:t xml:space="preserve"> watershed ranges </w:t>
      </w:r>
      <w:sdt>
        <w:sdtPr>
          <w:rPr>
            <w:rFonts w:ascii="Arial" w:hAnsi="Arial" w:cs="Arial"/>
          </w:rPr>
          <w:tag w:val="goog_rdk_19"/>
          <w:id w:val="2067056926"/>
        </w:sdtPr>
        <w:sdtEndPr/>
        <w:sdtContent>
          <w:r w:rsidRPr="00EF4B8B">
            <w:rPr>
              <w:rFonts w:ascii="Arial" w:eastAsia="Arial" w:hAnsi="Arial" w:cs="Arial"/>
              <w:color w:val="000000"/>
            </w:rPr>
            <w:t xml:space="preserve">from about </w:t>
          </w:r>
        </w:sdtContent>
      </w:sdt>
      <w:r w:rsidRPr="00EF4B8B">
        <w:rPr>
          <w:rFonts w:ascii="Arial" w:eastAsia="Arial" w:hAnsi="Arial" w:cs="Arial"/>
          <w:color w:val="000000"/>
        </w:rPr>
        <w:t>14,</w:t>
      </w:r>
      <w:r w:rsidRPr="00EF4B8B">
        <w:rPr>
          <w:rFonts w:ascii="Arial" w:hAnsi="Arial" w:cs="Arial"/>
        </w:rPr>
        <w:t>1</w:t>
      </w:r>
      <w:r w:rsidRPr="00EF4B8B">
        <w:rPr>
          <w:rFonts w:ascii="Arial" w:eastAsia="Arial" w:hAnsi="Arial" w:cs="Arial"/>
          <w:color w:val="000000"/>
        </w:rPr>
        <w:t>00</w:t>
      </w:r>
      <w:r>
        <w:rPr>
          <w:rFonts w:ascii="Arial" w:eastAsia="Arial" w:hAnsi="Arial" w:cs="Arial"/>
          <w:color w:val="000000"/>
        </w:rPr>
        <w:t xml:space="preserve"> to 4,600 feet. </w:t>
      </w:r>
      <w:r>
        <w:rPr>
          <w:rFonts w:ascii="Arial" w:eastAsia="Arial" w:hAnsi="Arial" w:cs="Arial"/>
          <w:color w:val="000000"/>
          <w:sz w:val="24"/>
          <w:szCs w:val="24"/>
        </w:rPr>
        <w:t xml:space="preserve">Fountain Creek is a watershed of extremes: Elevation, </w:t>
      </w:r>
      <w:r>
        <w:rPr>
          <w:rFonts w:ascii="Arial" w:eastAsia="Arial" w:hAnsi="Arial" w:cs="Arial"/>
          <w:color w:val="000000"/>
          <w:sz w:val="24"/>
          <w:szCs w:val="24"/>
        </w:rPr>
        <w:lastRenderedPageBreak/>
        <w:t xml:space="preserve">precipitation, soil types, temperature, steep gradients, diverse </w:t>
      </w:r>
      <w:r w:rsidR="00E670A2">
        <w:rPr>
          <w:rFonts w:ascii="Arial" w:eastAsia="Arial" w:hAnsi="Arial" w:cs="Arial"/>
          <w:color w:val="000000"/>
          <w:sz w:val="24"/>
          <w:szCs w:val="24"/>
        </w:rPr>
        <w:t>ecosystems,</w:t>
      </w:r>
      <w:r>
        <w:rPr>
          <w:rFonts w:ascii="Arial" w:eastAsia="Arial" w:hAnsi="Arial" w:cs="Arial"/>
          <w:color w:val="000000"/>
          <w:sz w:val="24"/>
          <w:szCs w:val="24"/>
        </w:rPr>
        <w:t xml:space="preserve"> and diverse water uses make our watershed a challenging environment to manage.</w:t>
      </w:r>
      <w:r>
        <w:rPr>
          <w:rFonts w:ascii="Arial" w:eastAsia="Arial" w:hAnsi="Arial" w:cs="Arial"/>
          <w:color w:val="000000"/>
          <w:sz w:val="24"/>
          <w:szCs w:val="24"/>
          <w:vertAlign w:val="superscript"/>
        </w:rPr>
        <w:endnoteReference w:id="3"/>
      </w:r>
    </w:p>
    <w:p w14:paraId="0FA6FD92" w14:textId="77777777" w:rsidR="00C339D0" w:rsidRDefault="00C339D0">
      <w:pPr>
        <w:pBdr>
          <w:top w:val="nil"/>
          <w:left w:val="nil"/>
          <w:bottom w:val="nil"/>
          <w:right w:val="nil"/>
          <w:between w:val="nil"/>
        </w:pBdr>
        <w:spacing w:after="0" w:line="240" w:lineRule="auto"/>
        <w:rPr>
          <w:rFonts w:ascii="Arial" w:eastAsia="Arial" w:hAnsi="Arial" w:cs="Arial"/>
          <w:color w:val="000000"/>
          <w:sz w:val="24"/>
          <w:szCs w:val="24"/>
        </w:rPr>
      </w:pPr>
    </w:p>
    <w:p w14:paraId="65330B75" w14:textId="548BD848" w:rsidR="00300F3C" w:rsidRPr="00EE2D7C" w:rsidRDefault="00C339D0" w:rsidP="00300F3C">
      <w:pPr>
        <w:pStyle w:val="Default"/>
        <w:rPr>
          <w:rFonts w:ascii="Arial" w:eastAsiaTheme="minorHAnsi" w:hAnsi="Arial" w:cs="Arial"/>
          <w:sz w:val="22"/>
          <w:szCs w:val="22"/>
        </w:rPr>
      </w:pPr>
      <w:r w:rsidRPr="00EE2D7C">
        <w:rPr>
          <w:rFonts w:ascii="Arial" w:eastAsia="Arial" w:hAnsi="Arial" w:cs="Arial"/>
          <w:sz w:val="22"/>
          <w:szCs w:val="22"/>
        </w:rPr>
        <w:t xml:space="preserve">The Fountain Creek Watershed is one of </w:t>
      </w:r>
      <w:sdt>
        <w:sdtPr>
          <w:rPr>
            <w:sz w:val="22"/>
            <w:szCs w:val="22"/>
          </w:rPr>
          <w:tag w:val="goog_rdk_22"/>
          <w:id w:val="-7140796"/>
        </w:sdtPr>
        <w:sdtEndPr/>
        <w:sdtContent>
          <w:r w:rsidRPr="00EE2D7C">
            <w:rPr>
              <w:rFonts w:ascii="Arial" w:eastAsia="Arial" w:hAnsi="Arial" w:cs="Arial"/>
              <w:sz w:val="22"/>
              <w:szCs w:val="22"/>
            </w:rPr>
            <w:t xml:space="preserve">many </w:t>
          </w:r>
        </w:sdtContent>
      </w:sdt>
      <w:r w:rsidRPr="00EE2D7C">
        <w:rPr>
          <w:rFonts w:ascii="Arial" w:eastAsia="Arial" w:hAnsi="Arial" w:cs="Arial"/>
          <w:sz w:val="22"/>
          <w:szCs w:val="22"/>
        </w:rPr>
        <w:t xml:space="preserve">watersheds </w:t>
      </w:r>
      <w:sdt>
        <w:sdtPr>
          <w:rPr>
            <w:sz w:val="22"/>
            <w:szCs w:val="22"/>
          </w:rPr>
          <w:tag w:val="goog_rdk_24"/>
          <w:id w:val="-370844195"/>
        </w:sdtPr>
        <w:sdtEndPr/>
        <w:sdtContent/>
      </w:sdt>
      <w:r w:rsidRPr="00EE2D7C">
        <w:rPr>
          <w:rFonts w:ascii="Arial" w:eastAsia="Arial" w:hAnsi="Arial" w:cs="Arial"/>
          <w:sz w:val="22"/>
          <w:szCs w:val="22"/>
        </w:rPr>
        <w:t>in the Arkansas River Basin and contains two of the largest metropolitan areas along the Front Range, Colorado Springs and Pueblo (DOLA, 2010)</w:t>
      </w:r>
      <w:r w:rsidR="00AC583B" w:rsidRPr="00EE2D7C">
        <w:rPr>
          <w:rFonts w:ascii="Arial" w:eastAsia="Arial" w:hAnsi="Arial" w:cs="Arial"/>
          <w:sz w:val="22"/>
          <w:szCs w:val="22"/>
        </w:rPr>
        <w:t xml:space="preserve">. </w:t>
      </w:r>
      <w:r w:rsidRPr="00EE2D7C">
        <w:rPr>
          <w:rFonts w:ascii="Arial" w:eastAsia="Arial" w:hAnsi="Arial" w:cs="Arial"/>
          <w:sz w:val="22"/>
          <w:szCs w:val="22"/>
        </w:rPr>
        <w:t>(2020 Water Quality Management Plan, PPACG)</w:t>
      </w:r>
      <w:r w:rsidR="00483560" w:rsidRPr="00EE2D7C">
        <w:rPr>
          <w:rFonts w:ascii="Arial" w:eastAsia="Arial" w:hAnsi="Arial" w:cs="Arial"/>
          <w:sz w:val="22"/>
          <w:szCs w:val="22"/>
        </w:rPr>
        <w:t xml:space="preserve">. </w:t>
      </w:r>
      <w:r w:rsidR="00300F3C" w:rsidRPr="00EE2D7C">
        <w:rPr>
          <w:rFonts w:ascii="Arial" w:eastAsiaTheme="minorHAnsi" w:hAnsi="Arial" w:cs="Arial"/>
          <w:sz w:val="22"/>
          <w:szCs w:val="22"/>
        </w:rPr>
        <w:t>The Fountain Creek Watershed includes portions of Teller, El Paso and Pueblo counties.</w:t>
      </w:r>
    </w:p>
    <w:p w14:paraId="0FA6FD94" w14:textId="724B7A24" w:rsidR="00C339D0" w:rsidRPr="00EE2D7C" w:rsidRDefault="00C339D0">
      <w:pPr>
        <w:pBdr>
          <w:top w:val="nil"/>
          <w:left w:val="nil"/>
          <w:bottom w:val="nil"/>
          <w:right w:val="nil"/>
          <w:between w:val="nil"/>
        </w:pBdr>
        <w:spacing w:after="0" w:line="240" w:lineRule="auto"/>
        <w:rPr>
          <w:rFonts w:ascii="Arial" w:eastAsia="Arial" w:hAnsi="Arial" w:cs="Arial"/>
          <w:color w:val="000000"/>
        </w:rPr>
      </w:pPr>
    </w:p>
    <w:p w14:paraId="0FA6FD95" w14:textId="62A0C295" w:rsidR="00C339D0" w:rsidRDefault="00C339D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two primary creeks in the watershed are Monument Creek and Fountain Creek</w:t>
      </w:r>
      <w:r>
        <w:t xml:space="preserve">. </w:t>
      </w:r>
      <w:r w:rsidR="00811A27">
        <w:rPr>
          <w:rFonts w:ascii="Arial" w:eastAsia="Arial" w:hAnsi="Arial" w:cs="Arial"/>
          <w:color w:val="000000"/>
        </w:rPr>
        <w:t>Seventy</w:t>
      </w:r>
      <w:r w:rsidR="00170011">
        <w:rPr>
          <w:rFonts w:ascii="Arial" w:eastAsia="Arial" w:hAnsi="Arial" w:cs="Arial"/>
          <w:color w:val="000000"/>
        </w:rPr>
        <w:t>-five to eighty</w:t>
      </w:r>
      <w:sdt>
        <w:sdtPr>
          <w:tag w:val="goog_rdk_34"/>
          <w:id w:val="901709177"/>
        </w:sdtPr>
        <w:sdtEndPr/>
        <w:sdtContent>
          <w:r>
            <w:rPr>
              <w:rFonts w:ascii="Arial" w:eastAsia="Arial" w:hAnsi="Arial" w:cs="Arial"/>
              <w:color w:val="000000"/>
            </w:rPr>
            <w:t xml:space="preserve"> percent</w:t>
          </w:r>
        </w:sdtContent>
      </w:sdt>
      <w:r>
        <w:rPr>
          <w:rFonts w:ascii="Arial" w:eastAsia="Arial" w:hAnsi="Arial" w:cs="Arial"/>
          <w:color w:val="000000"/>
        </w:rPr>
        <w:t xml:space="preserve"> of the drinking water supplied by Colorado Springs Utilities is from </w:t>
      </w:r>
      <w:sdt>
        <w:sdtPr>
          <w:tag w:val="goog_rdk_38"/>
          <w:id w:val="1018515508"/>
        </w:sdtPr>
        <w:sdtEndPr/>
        <w:sdtContent>
          <w:r>
            <w:rPr>
              <w:rFonts w:ascii="Arial" w:eastAsia="Arial" w:hAnsi="Arial" w:cs="Arial"/>
              <w:color w:val="000000"/>
            </w:rPr>
            <w:t>other watersheds like the Colorado River watershed</w:t>
          </w:r>
        </w:sdtContent>
      </w:sdt>
      <w:r>
        <w:t>.</w:t>
      </w:r>
      <w:r>
        <w:rPr>
          <w:rFonts w:ascii="Arial" w:eastAsia="Arial" w:hAnsi="Arial" w:cs="Arial"/>
          <w:color w:val="000000"/>
          <w:vertAlign w:val="superscript"/>
        </w:rPr>
        <w:endnoteReference w:id="4"/>
      </w:r>
      <w:r>
        <w:rPr>
          <w:rFonts w:ascii="Arial" w:eastAsia="Arial" w:hAnsi="Arial" w:cs="Arial"/>
          <w:color w:val="000000"/>
        </w:rPr>
        <w:t xml:space="preserve">. </w:t>
      </w:r>
      <w:sdt>
        <w:sdtPr>
          <w:tag w:val="goog_rdk_43"/>
          <w:id w:val="-1615899000"/>
        </w:sdtPr>
        <w:sdtEndPr/>
        <w:sdtContent>
          <w:r>
            <w:rPr>
              <w:rFonts w:ascii="Arial" w:eastAsia="Arial" w:hAnsi="Arial" w:cs="Arial"/>
              <w:color w:val="000000"/>
            </w:rPr>
            <w:t>Only 15 percent of the water that El Paso County consumes originates in the Fountain Creek watershed. Some of that water is used to irrigate</w:t>
          </w:r>
          <w:r>
            <w:t xml:space="preserve"> </w:t>
          </w:r>
        </w:sdtContent>
      </w:sdt>
      <w:r>
        <w:rPr>
          <w:rFonts w:ascii="Arial" w:eastAsia="Arial" w:hAnsi="Arial" w:cs="Arial"/>
          <w:color w:val="000000"/>
        </w:rPr>
        <w:t xml:space="preserve">more than </w:t>
      </w:r>
      <w:r w:rsidR="00BF402B">
        <w:rPr>
          <w:rFonts w:ascii="Arial" w:eastAsia="Arial" w:hAnsi="Arial" w:cs="Arial"/>
          <w:color w:val="000000"/>
        </w:rPr>
        <w:t>one hundred</w:t>
      </w:r>
      <w:r>
        <w:rPr>
          <w:rFonts w:ascii="Arial" w:eastAsia="Arial" w:hAnsi="Arial" w:cs="Arial"/>
          <w:color w:val="000000"/>
        </w:rPr>
        <w:t xml:space="preserve"> farms and ranches. </w:t>
      </w:r>
      <w:sdt>
        <w:sdtPr>
          <w:tag w:val="goog_rdk_48"/>
          <w:id w:val="-185295339"/>
        </w:sdtPr>
        <w:sdtEndPr/>
        <w:sdtContent>
          <w:r>
            <w:rPr>
              <w:rFonts w:ascii="Arial" w:eastAsia="Arial" w:hAnsi="Arial" w:cs="Arial"/>
              <w:color w:val="000000"/>
            </w:rPr>
            <w:t xml:space="preserve">Further, wells that receive water from the creek </w:t>
          </w:r>
        </w:sdtContent>
      </w:sdt>
      <w:r>
        <w:rPr>
          <w:rFonts w:ascii="Arial" w:eastAsia="Arial" w:hAnsi="Arial" w:cs="Arial"/>
          <w:color w:val="000000"/>
        </w:rPr>
        <w:t>provide more than half of the water used by Security, Widefield, Fountain, and Stratmoor Hills</w:t>
      </w:r>
      <w:r>
        <w:rPr>
          <w:rFonts w:ascii="Arial" w:eastAsia="Arial" w:hAnsi="Arial" w:cs="Arial"/>
          <w:color w:val="000000"/>
          <w:vertAlign w:val="superscript"/>
        </w:rPr>
        <w:endnoteReference w:id="5"/>
      </w:r>
      <w:r>
        <w:rPr>
          <w:rFonts w:ascii="Arial" w:eastAsia="Arial" w:hAnsi="Arial" w:cs="Arial"/>
          <w:color w:val="000000"/>
        </w:rPr>
        <w:t xml:space="preserve"> </w:t>
      </w:r>
    </w:p>
    <w:p w14:paraId="0FA6FD96" w14:textId="77777777" w:rsidR="00C339D0" w:rsidRDefault="00C339D0">
      <w:pPr>
        <w:pBdr>
          <w:top w:val="nil"/>
          <w:left w:val="nil"/>
          <w:bottom w:val="nil"/>
          <w:right w:val="nil"/>
          <w:between w:val="nil"/>
        </w:pBdr>
        <w:spacing w:after="0" w:line="240" w:lineRule="auto"/>
        <w:rPr>
          <w:rFonts w:ascii="Arial" w:eastAsia="Arial" w:hAnsi="Arial" w:cs="Arial"/>
          <w:color w:val="000000"/>
        </w:rPr>
      </w:pPr>
    </w:p>
    <w:p w14:paraId="6157E188" w14:textId="63CC2FFB" w:rsidR="00662C9B" w:rsidRDefault="00C339D0">
      <w:pPr>
        <w:rPr>
          <w:rFonts w:ascii="Arial" w:eastAsia="Arial" w:hAnsi="Arial" w:cs="Arial"/>
        </w:rPr>
      </w:pPr>
      <w:r>
        <w:rPr>
          <w:rFonts w:ascii="Arial" w:eastAsia="Arial" w:hAnsi="Arial" w:cs="Arial"/>
        </w:rPr>
        <w:t xml:space="preserve">Watersheds are </w:t>
      </w:r>
      <w:r>
        <w:rPr>
          <w:rFonts w:ascii="Arial" w:eastAsia="Arial" w:hAnsi="Arial" w:cs="Arial"/>
          <w:highlight w:val="white"/>
        </w:rPr>
        <w:t xml:space="preserve">delineated by </w:t>
      </w:r>
      <w:sdt>
        <w:sdtPr>
          <w:tag w:val="goog_rdk_54"/>
          <w:id w:val="-285891356"/>
        </w:sdtPr>
        <w:sdtEndPr/>
        <w:sdtContent>
          <w:r>
            <w:rPr>
              <w:rFonts w:ascii="Arial" w:eastAsia="Arial" w:hAnsi="Arial" w:cs="Arial"/>
              <w:highlight w:val="white"/>
            </w:rPr>
            <w:t>topography. The United States</w:t>
          </w:r>
        </w:sdtContent>
      </w:sdt>
      <w:r>
        <w:rPr>
          <w:rFonts w:ascii="Arial" w:eastAsia="Arial" w:hAnsi="Arial" w:cs="Arial"/>
          <w:highlight w:val="white"/>
        </w:rPr>
        <w:t xml:space="preserve"> Geological Survey (USGS) us</w:t>
      </w:r>
      <w:sdt>
        <w:sdtPr>
          <w:tag w:val="goog_rdk_57"/>
          <w:id w:val="-531039892"/>
        </w:sdtPr>
        <w:sdtEndPr/>
        <w:sdtContent>
          <w:r>
            <w:rPr>
              <w:rFonts w:ascii="Arial" w:eastAsia="Arial" w:hAnsi="Arial" w:cs="Arial"/>
              <w:highlight w:val="white"/>
            </w:rPr>
            <w:t xml:space="preserve">es a </w:t>
          </w:r>
        </w:sdtContent>
      </w:sdt>
      <w:sdt>
        <w:sdtPr>
          <w:tag w:val="goog_rdk_58"/>
          <w:id w:val="77025366"/>
          <w:showingPlcHdr/>
        </w:sdtPr>
        <w:sdtEndPr/>
        <w:sdtContent>
          <w:r>
            <w:t xml:space="preserve">     </w:t>
          </w:r>
        </w:sdtContent>
      </w:sdt>
      <w:r>
        <w:rPr>
          <w:rFonts w:ascii="Arial" w:eastAsia="Arial" w:hAnsi="Arial" w:cs="Arial"/>
          <w:highlight w:val="white"/>
        </w:rPr>
        <w:t xml:space="preserve"> nationwide system</w:t>
      </w:r>
      <w:r w:rsidR="00425255">
        <w:rPr>
          <w:rFonts w:ascii="Arial" w:eastAsia="Arial" w:hAnsi="Arial" w:cs="Arial"/>
          <w:highlight w:val="white"/>
        </w:rPr>
        <w:t xml:space="preserve"> of up to </w:t>
      </w:r>
      <w:r w:rsidR="00BF402B">
        <w:rPr>
          <w:rFonts w:ascii="Arial" w:eastAsia="Arial" w:hAnsi="Arial" w:cs="Arial"/>
          <w:highlight w:val="white"/>
        </w:rPr>
        <w:t>fourteen</w:t>
      </w:r>
      <w:r w:rsidR="00425255">
        <w:rPr>
          <w:rFonts w:ascii="Arial" w:eastAsia="Arial" w:hAnsi="Arial" w:cs="Arial"/>
          <w:highlight w:val="white"/>
        </w:rPr>
        <w:t xml:space="preserve"> digits called hydrologic unit codes (HUCs)</w:t>
      </w:r>
      <w:r w:rsidR="0014417A">
        <w:rPr>
          <w:rFonts w:ascii="Arial" w:eastAsia="Arial" w:hAnsi="Arial" w:cs="Arial"/>
          <w:highlight w:val="white"/>
        </w:rPr>
        <w:t>.</w:t>
      </w:r>
      <w:r>
        <w:rPr>
          <w:rFonts w:ascii="Arial" w:eastAsia="Arial" w:hAnsi="Arial" w:cs="Arial"/>
          <w:color w:val="494949"/>
          <w:highlight w:val="white"/>
          <w:vertAlign w:val="superscript"/>
        </w:rPr>
        <w:endnoteReference w:id="6"/>
      </w:r>
      <w:r>
        <w:rPr>
          <w:rFonts w:ascii="Arial" w:eastAsia="Arial" w:hAnsi="Arial" w:cs="Arial"/>
          <w:highlight w:val="white"/>
        </w:rPr>
        <w:t xml:space="preserve"> </w:t>
      </w:r>
      <w:r w:rsidR="00C12DF7">
        <w:rPr>
          <w:rFonts w:ascii="Arial" w:eastAsia="Arial" w:hAnsi="Arial" w:cs="Arial"/>
          <w:highlight w:val="white"/>
        </w:rPr>
        <w:t xml:space="preserve"> Eight digits describe the small </w:t>
      </w:r>
      <w:r>
        <w:rPr>
          <w:rFonts w:ascii="Arial" w:eastAsia="Arial" w:hAnsi="Arial" w:cs="Arial"/>
          <w:highlight w:val="white"/>
        </w:rPr>
        <w:t xml:space="preserve">Fountain Creek </w:t>
      </w:r>
      <w:sdt>
        <w:sdtPr>
          <w:tag w:val="goog_rdk_64"/>
          <w:id w:val="-486870025"/>
        </w:sdtPr>
        <w:sdtEndPr/>
        <w:sdtContent>
          <w:r>
            <w:rPr>
              <w:rFonts w:ascii="Arial" w:eastAsia="Arial" w:hAnsi="Arial" w:cs="Arial"/>
              <w:highlight w:val="white"/>
            </w:rPr>
            <w:t>w</w:t>
          </w:r>
        </w:sdtContent>
      </w:sdt>
      <w:r>
        <w:rPr>
          <w:rFonts w:ascii="Arial" w:eastAsia="Arial" w:hAnsi="Arial" w:cs="Arial"/>
          <w:highlight w:val="white"/>
        </w:rPr>
        <w:t>aters</w:t>
      </w:r>
      <w:r w:rsidR="00C36338">
        <w:rPr>
          <w:rFonts w:ascii="Arial" w:eastAsia="Arial" w:hAnsi="Arial" w:cs="Arial"/>
          <w:highlight w:val="white"/>
        </w:rPr>
        <w:t xml:space="preserve">hed, </w:t>
      </w:r>
      <w:r w:rsidR="000341D7" w:rsidRPr="00F81DC1">
        <w:rPr>
          <w:rFonts w:ascii="Arial" w:eastAsia="Arial" w:hAnsi="Arial" w:cs="Arial"/>
        </w:rPr>
        <w:t>HUC</w:t>
      </w:r>
      <w:r w:rsidR="000341D7">
        <w:rPr>
          <w:rFonts w:ascii="Arial" w:eastAsia="Arial" w:hAnsi="Arial" w:cs="Arial"/>
          <w:highlight w:val="white"/>
        </w:rPr>
        <w:t xml:space="preserve"> </w:t>
      </w:r>
      <w:r w:rsidR="00C36338">
        <w:rPr>
          <w:rFonts w:ascii="Arial" w:eastAsia="Arial" w:hAnsi="Arial" w:cs="Arial"/>
          <w:highlight w:val="white"/>
        </w:rPr>
        <w:t>1102000</w:t>
      </w:r>
      <w:r w:rsidR="00117C56">
        <w:rPr>
          <w:rFonts w:ascii="Arial" w:eastAsia="Arial" w:hAnsi="Arial" w:cs="Arial"/>
          <w:highlight w:val="white"/>
        </w:rPr>
        <w:t>3</w:t>
      </w:r>
      <w:r w:rsidR="000341D7">
        <w:rPr>
          <w:rFonts w:ascii="Arial" w:eastAsia="Arial" w:hAnsi="Arial" w:cs="Arial"/>
          <w:highlight w:val="white"/>
        </w:rPr>
        <w:t xml:space="preserve">. </w:t>
      </w:r>
      <w:r w:rsidR="00117C56">
        <w:rPr>
          <w:rFonts w:ascii="Arial" w:eastAsia="Arial" w:hAnsi="Arial" w:cs="Arial"/>
          <w:highlight w:val="white"/>
        </w:rPr>
        <w:t xml:space="preserve">The first two digits tell that the Fountain Creek watershed </w:t>
      </w:r>
      <w:r w:rsidR="002A10AF">
        <w:rPr>
          <w:rFonts w:ascii="Arial" w:eastAsia="Arial" w:hAnsi="Arial" w:cs="Arial"/>
          <w:highlight w:val="white"/>
        </w:rPr>
        <w:t>is in</w:t>
      </w:r>
      <w:r>
        <w:rPr>
          <w:rFonts w:ascii="Arial" w:eastAsia="Arial" w:hAnsi="Arial" w:cs="Arial"/>
          <w:highlight w:val="white"/>
        </w:rPr>
        <w:t xml:space="preserve"> </w:t>
      </w:r>
      <w:r>
        <w:rPr>
          <w:rFonts w:ascii="Arial" w:eastAsia="Arial" w:hAnsi="Arial" w:cs="Arial"/>
        </w:rPr>
        <w:t>the Arkansas River watershed.</w:t>
      </w:r>
      <w:r>
        <w:rPr>
          <w:rFonts w:ascii="Arial" w:eastAsia="Arial" w:hAnsi="Arial" w:cs="Arial"/>
          <w:highlight w:val="white"/>
        </w:rPr>
        <w:t xml:space="preserve"> </w:t>
      </w:r>
    </w:p>
    <w:p w14:paraId="0FA6FD97" w14:textId="7E35645B" w:rsidR="00C339D0" w:rsidRDefault="00C339D0">
      <w:pPr>
        <w:rPr>
          <w:rFonts w:ascii="Arial" w:eastAsia="Arial" w:hAnsi="Arial" w:cs="Arial"/>
        </w:rPr>
      </w:pPr>
      <w:r>
        <w:rPr>
          <w:rFonts w:ascii="Arial" w:eastAsia="Arial" w:hAnsi="Arial" w:cs="Arial"/>
        </w:rPr>
        <w:t>Fountain Creek watershed is in the Southern Rockies (21) and Southwestern Tablelands (26) ecoregions.</w:t>
      </w:r>
      <w:r>
        <w:rPr>
          <w:rFonts w:ascii="Arial" w:eastAsia="Arial" w:hAnsi="Arial" w:cs="Arial"/>
          <w:vertAlign w:val="superscript"/>
        </w:rPr>
        <w:endnoteReference w:id="7"/>
      </w:r>
      <w:r>
        <w:rPr>
          <w:rFonts w:ascii="Arial" w:eastAsia="Arial" w:hAnsi="Arial" w:cs="Arial"/>
        </w:rPr>
        <w:t xml:space="preserve"> “Ecoregions of Colorado” provides a description of the two ecoregions and the six sub-ecoregions making up the Fountain Creek watershed.</w:t>
      </w:r>
    </w:p>
    <w:p w14:paraId="0FA6FD9A" w14:textId="6AE0C886" w:rsidR="00C339D0" w:rsidRDefault="00C339D0">
      <w:pPr>
        <w:pBdr>
          <w:top w:val="nil"/>
          <w:left w:val="nil"/>
          <w:bottom w:val="nil"/>
          <w:right w:val="nil"/>
          <w:between w:val="nil"/>
        </w:pBdr>
        <w:spacing w:after="0" w:line="240" w:lineRule="auto"/>
        <w:rPr>
          <w:rFonts w:ascii="Arial" w:eastAsia="Arial" w:hAnsi="Arial" w:cs="Arial"/>
          <w:color w:val="000000"/>
        </w:rPr>
      </w:pPr>
      <w:r>
        <w:rPr>
          <w:rFonts w:ascii="Lato" w:eastAsia="Lato" w:hAnsi="Lato" w:cs="Lato"/>
          <w:color w:val="000000"/>
          <w:sz w:val="24"/>
          <w:szCs w:val="24"/>
        </w:rPr>
        <w:t xml:space="preserve"> </w:t>
      </w:r>
    </w:p>
    <w:p w14:paraId="0FA6FD9B" w14:textId="318E3544" w:rsidR="00C339D0" w:rsidRDefault="00C339D0">
      <w:pPr>
        <w:spacing w:after="0" w:line="240" w:lineRule="auto"/>
        <w:rPr>
          <w:rFonts w:ascii="Arial" w:eastAsia="Arial" w:hAnsi="Arial" w:cs="Arial"/>
        </w:rPr>
      </w:pPr>
      <w:r>
        <w:rPr>
          <w:rFonts w:ascii="Arial" w:eastAsia="Arial" w:hAnsi="Arial" w:cs="Arial"/>
          <w:b/>
        </w:rPr>
        <w:t>How does watershed health affect quality of life in the Pikes Peak Region?</w:t>
      </w:r>
    </w:p>
    <w:p w14:paraId="0FA6FD9C" w14:textId="77777777" w:rsidR="00C339D0" w:rsidRDefault="00C339D0">
      <w:pPr>
        <w:spacing w:after="0" w:line="240" w:lineRule="auto"/>
        <w:rPr>
          <w:rFonts w:ascii="Arial" w:eastAsia="Arial" w:hAnsi="Arial" w:cs="Arial"/>
        </w:rPr>
      </w:pPr>
    </w:p>
    <w:p w14:paraId="0FA6FD9D" w14:textId="431E73AD" w:rsidR="00C339D0" w:rsidRDefault="00C339D0">
      <w:pPr>
        <w:spacing w:after="0" w:line="240" w:lineRule="auto"/>
        <w:rPr>
          <w:rFonts w:ascii="Arial" w:eastAsia="Arial" w:hAnsi="Arial" w:cs="Arial"/>
        </w:rPr>
      </w:pPr>
      <w:r>
        <w:rPr>
          <w:rFonts w:ascii="Arial" w:eastAsia="Arial" w:hAnsi="Arial" w:cs="Arial"/>
        </w:rPr>
        <w:t>Factors that affect watershed health and quality of life in the Pikes Peak Region and beyond include, but not limited to, changes in land condition from population growth, land use</w:t>
      </w:r>
      <w:r w:rsidR="0076125D">
        <w:rPr>
          <w:rFonts w:ascii="Arial" w:eastAsia="Arial" w:hAnsi="Arial" w:cs="Arial"/>
        </w:rPr>
        <w:t xml:space="preserve"> and </w:t>
      </w:r>
      <w:r>
        <w:rPr>
          <w:rFonts w:ascii="Arial" w:eastAsia="Arial" w:hAnsi="Arial" w:cs="Arial"/>
        </w:rPr>
        <w:t xml:space="preserve">urban development </w:t>
      </w:r>
      <w:sdt>
        <w:sdtPr>
          <w:tag w:val="goog_rdk_73"/>
          <w:id w:val="-751973242"/>
        </w:sdtPr>
        <w:sdtEndPr/>
        <w:sdtContent>
          <w:r>
            <w:rPr>
              <w:rFonts w:ascii="Arial" w:eastAsia="Arial" w:hAnsi="Arial" w:cs="Arial"/>
            </w:rPr>
            <w:t xml:space="preserve">as well as the </w:t>
          </w:r>
        </w:sdtContent>
      </w:sdt>
      <w:r>
        <w:rPr>
          <w:rFonts w:ascii="Arial" w:eastAsia="Arial" w:hAnsi="Arial" w:cs="Arial"/>
        </w:rPr>
        <w:t xml:space="preserve">impacts </w:t>
      </w:r>
      <w:sdt>
        <w:sdtPr>
          <w:tag w:val="goog_rdk_75"/>
          <w:id w:val="-1798059239"/>
        </w:sdtPr>
        <w:sdtEndPr/>
        <w:sdtContent>
          <w:r>
            <w:rPr>
              <w:rFonts w:ascii="Arial" w:eastAsia="Arial" w:hAnsi="Arial" w:cs="Arial"/>
            </w:rPr>
            <w:t>from</w:t>
          </w:r>
        </w:sdtContent>
      </w:sdt>
      <w:sdt>
        <w:sdtPr>
          <w:tag w:val="goog_rdk_76"/>
          <w:id w:val="-253666336"/>
        </w:sdtPr>
        <w:sdtEndPr/>
        <w:sdtContent>
          <w:r>
            <w:rPr>
              <w:rFonts w:ascii="Arial" w:eastAsia="Arial" w:hAnsi="Arial" w:cs="Arial"/>
            </w:rPr>
            <w:t xml:space="preserve"> </w:t>
          </w:r>
        </w:sdtContent>
      </w:sdt>
      <w:r>
        <w:rPr>
          <w:rFonts w:ascii="Arial" w:eastAsia="Arial" w:hAnsi="Arial" w:cs="Arial"/>
        </w:rPr>
        <w:t>climate change.</w:t>
      </w:r>
    </w:p>
    <w:p w14:paraId="0FA6FD9E" w14:textId="77777777" w:rsidR="00C339D0" w:rsidRDefault="00C339D0">
      <w:pPr>
        <w:spacing w:after="0" w:line="240" w:lineRule="auto"/>
        <w:rPr>
          <w:rFonts w:ascii="Arial" w:eastAsia="Arial" w:hAnsi="Arial" w:cs="Arial"/>
        </w:rPr>
      </w:pPr>
      <w:r>
        <w:rPr>
          <w:rFonts w:ascii="Arial" w:eastAsia="Arial" w:hAnsi="Arial" w:cs="Arial"/>
        </w:rPr>
        <w:t xml:space="preserve"> </w:t>
      </w:r>
    </w:p>
    <w:p w14:paraId="0FA6FD9F" w14:textId="7E5EB698" w:rsidR="00C339D0" w:rsidRDefault="00C339D0">
      <w:pPr>
        <w:spacing w:after="0" w:line="240" w:lineRule="auto"/>
        <w:rPr>
          <w:rFonts w:ascii="Arial" w:eastAsia="Arial" w:hAnsi="Arial" w:cs="Arial"/>
        </w:rPr>
      </w:pPr>
      <w:r>
        <w:rPr>
          <w:rFonts w:ascii="Arial" w:eastAsia="Arial" w:hAnsi="Arial" w:cs="Arial"/>
        </w:rPr>
        <w:t>These factors</w:t>
      </w:r>
      <w:sdt>
        <w:sdtPr>
          <w:tag w:val="goog_rdk_77"/>
          <w:id w:val="-104966083"/>
          <w:showingPlcHdr/>
        </w:sdtPr>
        <w:sdtEndPr/>
        <w:sdtContent>
          <w:r>
            <w:t xml:space="preserve">     </w:t>
          </w:r>
        </w:sdtContent>
      </w:sdt>
      <w:r>
        <w:rPr>
          <w:rFonts w:ascii="Arial" w:eastAsia="Arial" w:hAnsi="Arial" w:cs="Arial"/>
        </w:rPr>
        <w:t>:</w:t>
      </w:r>
    </w:p>
    <w:p w14:paraId="0FA6FDA0" w14:textId="750F76B3" w:rsidR="00C339D0" w:rsidRDefault="002B5CBD">
      <w:pPr>
        <w:numPr>
          <w:ilvl w:val="0"/>
          <w:numId w:val="10"/>
        </w:numPr>
        <w:pBdr>
          <w:top w:val="nil"/>
          <w:left w:val="nil"/>
          <w:bottom w:val="nil"/>
          <w:right w:val="nil"/>
          <w:between w:val="nil"/>
        </w:pBdr>
        <w:spacing w:after="0" w:line="240" w:lineRule="auto"/>
        <w:rPr>
          <w:rFonts w:ascii="Arial" w:eastAsia="Arial" w:hAnsi="Arial" w:cs="Arial"/>
          <w:color w:val="000000"/>
        </w:rPr>
      </w:pPr>
      <w:sdt>
        <w:sdtPr>
          <w:tag w:val="goog_rdk_79"/>
          <w:id w:val="1763262072"/>
        </w:sdtPr>
        <w:sdtEndPr/>
        <w:sdtContent>
          <w:r w:rsidR="00C339D0">
            <w:rPr>
              <w:rFonts w:ascii="Arial" w:eastAsia="Arial" w:hAnsi="Arial" w:cs="Arial"/>
            </w:rPr>
            <w:t>Degrade stable</w:t>
          </w:r>
        </w:sdtContent>
      </w:sdt>
      <w:r w:rsidR="00C339D0">
        <w:rPr>
          <w:rFonts w:ascii="Arial" w:eastAsia="Arial" w:hAnsi="Arial" w:cs="Arial"/>
          <w:color w:val="000000"/>
        </w:rPr>
        <w:t xml:space="preserve"> natural </w:t>
      </w:r>
      <w:sdt>
        <w:sdtPr>
          <w:tag w:val="goog_rdk_87"/>
          <w:id w:val="233597146"/>
        </w:sdtPr>
        <w:sdtEndPr/>
        <w:sdtContent>
          <w:r w:rsidR="00C339D0">
            <w:rPr>
              <w:rFonts w:ascii="Arial" w:eastAsia="Arial" w:hAnsi="Arial" w:cs="Arial"/>
              <w:color w:val="000000"/>
            </w:rPr>
            <w:t>environments</w:t>
          </w:r>
        </w:sdtContent>
      </w:sdt>
      <w:r w:rsidR="00C339D0">
        <w:rPr>
          <w:rFonts w:ascii="Arial" w:eastAsia="Arial" w:hAnsi="Arial" w:cs="Arial"/>
          <w:color w:val="000000"/>
        </w:rPr>
        <w:t xml:space="preserve"> by removing vegetation</w:t>
      </w:r>
      <w:sdt>
        <w:sdtPr>
          <w:tag w:val="goog_rdk_90"/>
          <w:id w:val="-1374917057"/>
        </w:sdtPr>
        <w:sdtEndPr/>
        <w:sdtContent>
          <w:r w:rsidR="00C339D0">
            <w:rPr>
              <w:rFonts w:ascii="Arial" w:eastAsia="Arial" w:hAnsi="Arial" w:cs="Arial"/>
              <w:color w:val="000000"/>
            </w:rPr>
            <w:t xml:space="preserve"> through activities such as </w:t>
          </w:r>
        </w:sdtContent>
      </w:sdt>
      <w:r w:rsidR="00C339D0">
        <w:rPr>
          <w:rFonts w:ascii="Arial" w:eastAsia="Arial" w:hAnsi="Arial" w:cs="Arial"/>
          <w:color w:val="000000"/>
        </w:rPr>
        <w:t>mining and forest fires</w:t>
      </w:r>
    </w:p>
    <w:p w14:paraId="0FA6FDA1" w14:textId="0C456293" w:rsidR="00C339D0" w:rsidRDefault="00C339D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Increase</w:t>
      </w:r>
      <w:sdt>
        <w:sdtPr>
          <w:tag w:val="goog_rdk_100"/>
          <w:id w:val="760491649"/>
        </w:sdtPr>
        <w:sdtEndPr/>
        <w:sdtContent>
          <w:r>
            <w:rPr>
              <w:rFonts w:ascii="Arial" w:eastAsia="Arial" w:hAnsi="Arial" w:cs="Arial"/>
              <w:color w:val="000000"/>
            </w:rPr>
            <w:t xml:space="preserve"> the </w:t>
          </w:r>
        </w:sdtContent>
      </w:sdt>
      <w:r>
        <w:rPr>
          <w:rFonts w:ascii="Arial" w:eastAsia="Arial" w:hAnsi="Arial" w:cs="Arial"/>
          <w:color w:val="000000"/>
        </w:rPr>
        <w:t>frequency, intensity</w:t>
      </w:r>
      <w:sdt>
        <w:sdtPr>
          <w:tag w:val="goog_rdk_102"/>
          <w:id w:val="1032150296"/>
        </w:sdtPr>
        <w:sdtEndPr/>
        <w:sdtContent>
          <w:r>
            <w:rPr>
              <w:rFonts w:ascii="Arial" w:eastAsia="Arial" w:hAnsi="Arial" w:cs="Arial"/>
              <w:color w:val="000000"/>
            </w:rPr>
            <w:t>,</w:t>
          </w:r>
        </w:sdtContent>
      </w:sdt>
      <w:r>
        <w:rPr>
          <w:rFonts w:ascii="Arial" w:eastAsia="Arial" w:hAnsi="Arial" w:cs="Arial"/>
          <w:color w:val="000000"/>
        </w:rPr>
        <w:t xml:space="preserve"> and rate of runoff</w:t>
      </w:r>
    </w:p>
    <w:p w14:paraId="041459B8" w14:textId="299DA1DB" w:rsidR="00C339D0" w:rsidRPr="00F0388E" w:rsidRDefault="00C339D0" w:rsidP="00F0388E">
      <w:pPr>
        <w:numPr>
          <w:ilvl w:val="0"/>
          <w:numId w:val="10"/>
        </w:numPr>
        <w:pBdr>
          <w:top w:val="nil"/>
          <w:left w:val="nil"/>
          <w:bottom w:val="nil"/>
          <w:right w:val="nil"/>
          <w:between w:val="nil"/>
        </w:pBdr>
        <w:spacing w:after="0" w:line="240" w:lineRule="auto"/>
        <w:rPr>
          <w:rFonts w:ascii="Arial" w:eastAsia="Arial" w:hAnsi="Arial" w:cs="Arial"/>
          <w:color w:val="000000"/>
        </w:rPr>
      </w:pPr>
      <w:r w:rsidRPr="009F73F1">
        <w:rPr>
          <w:rFonts w:ascii="Arial" w:hAnsi="Arial" w:cs="Arial"/>
        </w:rPr>
        <w:t xml:space="preserve">Increase risks of </w:t>
      </w:r>
      <w:r w:rsidRPr="009F73F1">
        <w:rPr>
          <w:rFonts w:ascii="Arial" w:eastAsia="Arial" w:hAnsi="Arial" w:cs="Arial"/>
          <w:color w:val="000000"/>
        </w:rPr>
        <w:t>wildfire</w:t>
      </w:r>
      <w:r>
        <w:rPr>
          <w:rFonts w:ascii="Arial" w:eastAsia="Arial" w:hAnsi="Arial" w:cs="Arial"/>
          <w:color w:val="000000"/>
        </w:rPr>
        <w:t xml:space="preserve"> in the urban-wildland interface, </w:t>
      </w:r>
      <w:r w:rsidR="00B41B5B">
        <w:rPr>
          <w:rFonts w:ascii="Arial" w:eastAsia="Arial" w:hAnsi="Arial" w:cs="Arial"/>
          <w:color w:val="000000"/>
        </w:rPr>
        <w:t>forests,</w:t>
      </w:r>
      <w:r>
        <w:rPr>
          <w:rFonts w:ascii="Arial" w:eastAsia="Arial" w:hAnsi="Arial" w:cs="Arial"/>
          <w:color w:val="000000"/>
        </w:rPr>
        <w:t xml:space="preserve"> and grasslands</w:t>
      </w:r>
    </w:p>
    <w:p w14:paraId="0FA6FDA3" w14:textId="57657688" w:rsidR="00C339D0" w:rsidRPr="00F0388E" w:rsidRDefault="00C339D0" w:rsidP="00F0388E">
      <w:pPr>
        <w:numPr>
          <w:ilvl w:val="0"/>
          <w:numId w:val="10"/>
        </w:numPr>
        <w:pBdr>
          <w:top w:val="nil"/>
          <w:left w:val="nil"/>
          <w:bottom w:val="nil"/>
          <w:right w:val="nil"/>
          <w:between w:val="nil"/>
        </w:pBdr>
        <w:spacing w:after="0" w:line="240" w:lineRule="auto"/>
        <w:rPr>
          <w:rFonts w:ascii="Arial" w:eastAsia="Arial" w:hAnsi="Arial" w:cs="Arial"/>
          <w:color w:val="000000"/>
        </w:rPr>
      </w:pPr>
      <w:r w:rsidRPr="00BF4CC1">
        <w:rPr>
          <w:rFonts w:ascii="Arial" w:hAnsi="Arial" w:cs="Arial"/>
        </w:rPr>
        <w:t>Change</w:t>
      </w:r>
      <w:r w:rsidRPr="00BF4CC1">
        <w:rPr>
          <w:rFonts w:ascii="Arial" w:eastAsia="Arial" w:hAnsi="Arial" w:cs="Arial"/>
          <w:color w:val="000000"/>
        </w:rPr>
        <w:t xml:space="preserve"> ba</w:t>
      </w:r>
      <w:r w:rsidRPr="00F0388E">
        <w:rPr>
          <w:rFonts w:ascii="Arial" w:eastAsia="Arial" w:hAnsi="Arial" w:cs="Arial"/>
          <w:color w:val="000000"/>
        </w:rPr>
        <w:t>se flows caused</w:t>
      </w:r>
      <w:r>
        <w:rPr>
          <w:rFonts w:ascii="Arial" w:eastAsia="Arial" w:hAnsi="Arial" w:cs="Arial"/>
          <w:color w:val="000000"/>
        </w:rPr>
        <w:t xml:space="preserve"> by transfers from other basins into the </w:t>
      </w:r>
      <w:r w:rsidRPr="00F0388E">
        <w:rPr>
          <w:rFonts w:ascii="Arial" w:eastAsia="Arial" w:hAnsi="Arial" w:cs="Arial"/>
          <w:color w:val="000000"/>
        </w:rPr>
        <w:t>watershed or conditions within the watershed such as drought</w:t>
      </w:r>
    </w:p>
    <w:p w14:paraId="0FA6FDA4" w14:textId="6F2443B8" w:rsidR="00C339D0" w:rsidRDefault="00C339D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Increase runoff carrying debris and pollutants from burned areas and other degraded natural areas</w:t>
      </w:r>
    </w:p>
    <w:p w14:paraId="0FA6FDA5" w14:textId="7873B717" w:rsidR="00C339D0" w:rsidRDefault="00C339D0">
      <w:pPr>
        <w:numPr>
          <w:ilvl w:val="0"/>
          <w:numId w:val="10"/>
        </w:numPr>
        <w:pBdr>
          <w:top w:val="nil"/>
          <w:left w:val="nil"/>
          <w:bottom w:val="nil"/>
          <w:right w:val="nil"/>
          <w:between w:val="nil"/>
        </w:pBdr>
        <w:spacing w:after="0" w:line="240" w:lineRule="auto"/>
        <w:rPr>
          <w:rFonts w:ascii="Arial" w:eastAsia="Arial" w:hAnsi="Arial" w:cs="Arial"/>
          <w:color w:val="000000"/>
        </w:rPr>
      </w:pPr>
      <w:r w:rsidRPr="002253F4">
        <w:rPr>
          <w:rFonts w:ascii="Arial" w:hAnsi="Arial" w:cs="Arial"/>
        </w:rPr>
        <w:t>Imperil h</w:t>
      </w:r>
      <w:r w:rsidRPr="002253F4">
        <w:rPr>
          <w:rFonts w:ascii="Arial" w:eastAsia="Arial" w:hAnsi="Arial" w:cs="Arial"/>
          <w:color w:val="000000"/>
        </w:rPr>
        <w:t>uman</w:t>
      </w:r>
      <w:r>
        <w:rPr>
          <w:rFonts w:ascii="Arial" w:eastAsia="Arial" w:hAnsi="Arial" w:cs="Arial"/>
          <w:color w:val="000000"/>
        </w:rPr>
        <w:t xml:space="preserve"> health, </w:t>
      </w:r>
      <w:r w:rsidR="00B41B5B">
        <w:rPr>
          <w:rFonts w:ascii="Arial" w:eastAsia="Arial" w:hAnsi="Arial" w:cs="Arial"/>
          <w:color w:val="000000"/>
        </w:rPr>
        <w:t>life,</w:t>
      </w:r>
      <w:r>
        <w:rPr>
          <w:rFonts w:ascii="Arial" w:eastAsia="Arial" w:hAnsi="Arial" w:cs="Arial"/>
          <w:color w:val="000000"/>
        </w:rPr>
        <w:t xml:space="preserve"> and property</w:t>
      </w:r>
    </w:p>
    <w:p w14:paraId="0FA6FDA6" w14:textId="5F07C24A" w:rsidR="00C339D0" w:rsidRDefault="00C339D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Harm water quality resulting from erosion, litter, chemical and biological pollutants (point and nonpoint sources</w:t>
      </w:r>
      <w:r>
        <w:rPr>
          <w:rFonts w:ascii="Arial" w:eastAsia="Arial" w:hAnsi="Arial" w:cs="Arial"/>
          <w:color w:val="000000"/>
          <w:vertAlign w:val="superscript"/>
        </w:rPr>
        <w:endnoteReference w:id="8"/>
      </w:r>
      <w:r>
        <w:rPr>
          <w:rFonts w:ascii="Arial" w:eastAsia="Arial" w:hAnsi="Arial" w:cs="Arial"/>
          <w:color w:val="000000"/>
        </w:rPr>
        <w:t>, chemical spills, and brownfields</w:t>
      </w:r>
      <w:r>
        <w:rPr>
          <w:rFonts w:ascii="Arial" w:eastAsia="Arial" w:hAnsi="Arial" w:cs="Arial"/>
          <w:color w:val="000000"/>
          <w:vertAlign w:val="superscript"/>
        </w:rPr>
        <w:endnoteReference w:id="9"/>
      </w:r>
      <w:r>
        <w:rPr>
          <w:rFonts w:ascii="Arial" w:eastAsia="Arial" w:hAnsi="Arial" w:cs="Arial"/>
          <w:color w:val="000000"/>
        </w:rPr>
        <w:t xml:space="preserve">) </w:t>
      </w:r>
    </w:p>
    <w:p w14:paraId="0FA6FDA7" w14:textId="77777777" w:rsidR="00C339D0" w:rsidRDefault="00C339D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Increase opportunity for establishment of invasive and noxious plant species</w:t>
      </w:r>
    </w:p>
    <w:p w14:paraId="0FA6FDA8" w14:textId="77777777" w:rsidR="00C339D0" w:rsidRDefault="00C339D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Interfere with biodiversity, movement</w:t>
      </w:r>
      <w:sdt>
        <w:sdtPr>
          <w:tag w:val="goog_rdk_124"/>
          <w:id w:val="1244062634"/>
        </w:sdtPr>
        <w:sdtEndPr/>
        <w:sdtContent>
          <w:r>
            <w:rPr>
              <w:rFonts w:ascii="Arial" w:eastAsia="Arial" w:hAnsi="Arial" w:cs="Arial"/>
              <w:color w:val="000000"/>
            </w:rPr>
            <w:t>,</w:t>
          </w:r>
        </w:sdtContent>
      </w:sdt>
      <w:r>
        <w:rPr>
          <w:rFonts w:ascii="Arial" w:eastAsia="Arial" w:hAnsi="Arial" w:cs="Arial"/>
          <w:color w:val="000000"/>
        </w:rPr>
        <w:t xml:space="preserve"> and health of native aquatic and land species</w:t>
      </w:r>
    </w:p>
    <w:p w14:paraId="0FA6FDA9" w14:textId="77777777" w:rsidR="00C339D0" w:rsidRDefault="00C339D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Reduce groundwater recharge and contaminate wells used for drinking water and agriculture</w:t>
      </w:r>
    </w:p>
    <w:p w14:paraId="0FA6FDAA" w14:textId="78D0A8C7" w:rsidR="00C339D0" w:rsidRDefault="00C339D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Increase costs </w:t>
      </w:r>
      <w:r w:rsidR="009C7F0B">
        <w:rPr>
          <w:rFonts w:ascii="Arial" w:eastAsia="Arial" w:hAnsi="Arial" w:cs="Arial"/>
          <w:color w:val="000000"/>
        </w:rPr>
        <w:t xml:space="preserve">of </w:t>
      </w:r>
      <w:r>
        <w:rPr>
          <w:rFonts w:ascii="Arial" w:eastAsia="Arial" w:hAnsi="Arial" w:cs="Arial"/>
          <w:color w:val="000000"/>
        </w:rPr>
        <w:t xml:space="preserve">drinking water treatment </w:t>
      </w:r>
      <w:r w:rsidR="009C7F0B">
        <w:rPr>
          <w:rFonts w:ascii="Arial" w:eastAsia="Arial" w:hAnsi="Arial" w:cs="Arial"/>
          <w:color w:val="000000"/>
        </w:rPr>
        <w:t xml:space="preserve">for </w:t>
      </w:r>
      <w:r>
        <w:rPr>
          <w:rFonts w:ascii="Arial" w:eastAsia="Arial" w:hAnsi="Arial" w:cs="Arial"/>
          <w:color w:val="000000"/>
        </w:rPr>
        <w:t>downstream users</w:t>
      </w:r>
    </w:p>
    <w:p w14:paraId="0FA6FDAB" w14:textId="77777777" w:rsidR="00C339D0" w:rsidRDefault="00C339D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Affect the quality and amount of water available for </w:t>
      </w:r>
      <w:sdt>
        <w:sdtPr>
          <w:tag w:val="goog_rdk_125"/>
          <w:id w:val="1263182823"/>
        </w:sdtPr>
        <w:sdtEndPr/>
        <w:sdtContent>
          <w:r>
            <w:rPr>
              <w:rFonts w:ascii="Arial" w:eastAsia="Arial" w:hAnsi="Arial" w:cs="Arial"/>
              <w:color w:val="000000"/>
            </w:rPr>
            <w:t xml:space="preserve">agricultural </w:t>
          </w:r>
        </w:sdtContent>
      </w:sdt>
      <w:r>
        <w:rPr>
          <w:rFonts w:ascii="Arial" w:eastAsia="Arial" w:hAnsi="Arial" w:cs="Arial"/>
          <w:color w:val="000000"/>
        </w:rPr>
        <w:t>irrigation</w:t>
      </w:r>
    </w:p>
    <w:p w14:paraId="0FA6FDAC" w14:textId="4B866777" w:rsidR="00C339D0" w:rsidRPr="005419B1" w:rsidRDefault="00C339D0" w:rsidP="005419B1">
      <w:pPr>
        <w:pStyle w:val="ListParagraph"/>
        <w:numPr>
          <w:ilvl w:val="0"/>
          <w:numId w:val="13"/>
        </w:numPr>
        <w:spacing w:after="0" w:line="240" w:lineRule="auto"/>
        <w:rPr>
          <w:rFonts w:ascii="Arial" w:eastAsiaTheme="minorHAnsi" w:hAnsi="Arial" w:cs="Arial"/>
        </w:rPr>
      </w:pPr>
      <w:r>
        <w:rPr>
          <w:rFonts w:ascii="Arial" w:eastAsia="Arial" w:hAnsi="Arial" w:cs="Arial"/>
          <w:color w:val="000000"/>
        </w:rPr>
        <w:t>Increase costs for maintenance, repair</w:t>
      </w:r>
      <w:sdt>
        <w:sdtPr>
          <w:tag w:val="goog_rdk_126"/>
          <w:id w:val="839966913"/>
        </w:sdtPr>
        <w:sdtEndPr/>
        <w:sdtContent>
          <w:r>
            <w:rPr>
              <w:rFonts w:ascii="Arial" w:eastAsia="Arial" w:hAnsi="Arial" w:cs="Arial"/>
              <w:color w:val="000000"/>
            </w:rPr>
            <w:t>,</w:t>
          </w:r>
        </w:sdtContent>
      </w:sdt>
      <w:r>
        <w:rPr>
          <w:rFonts w:ascii="Arial" w:eastAsia="Arial" w:hAnsi="Arial" w:cs="Arial"/>
          <w:color w:val="000000"/>
        </w:rPr>
        <w:t xml:space="preserve"> and replacement of infrastructure due to flooding or drought</w:t>
      </w:r>
      <w:r w:rsidR="00D00D1F">
        <w:rPr>
          <w:rFonts w:ascii="Arial" w:eastAsia="Arial" w:hAnsi="Arial" w:cs="Arial"/>
          <w:color w:val="000000"/>
        </w:rPr>
        <w:t xml:space="preserve"> </w:t>
      </w:r>
      <w:r w:rsidR="005419B1" w:rsidRPr="005419B1">
        <w:rPr>
          <w:rFonts w:ascii="Arial" w:eastAsiaTheme="minorHAnsi" w:hAnsi="Arial" w:cs="Arial"/>
        </w:rPr>
        <w:t xml:space="preserve">(irrigation diversion structures, utility pipelines, poles and treatment </w:t>
      </w:r>
      <w:r w:rsidR="00885D84" w:rsidRPr="005419B1">
        <w:rPr>
          <w:rFonts w:ascii="Arial" w:eastAsiaTheme="minorHAnsi" w:hAnsi="Arial" w:cs="Arial"/>
        </w:rPr>
        <w:t>plants, local</w:t>
      </w:r>
      <w:r w:rsidR="005419B1" w:rsidRPr="005419B1">
        <w:rPr>
          <w:rFonts w:ascii="Arial" w:eastAsiaTheme="minorHAnsi" w:hAnsi="Arial" w:cs="Arial"/>
        </w:rPr>
        <w:t xml:space="preserve"> roads, etc)</w:t>
      </w:r>
    </w:p>
    <w:p w14:paraId="0FA6FDAD" w14:textId="77777777" w:rsidR="00C339D0" w:rsidRDefault="00C339D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Reduce economic and social well-being</w:t>
      </w:r>
    </w:p>
    <w:p w14:paraId="0FA6FDAE" w14:textId="77777777" w:rsidR="00C339D0" w:rsidRDefault="00C339D0">
      <w:pPr>
        <w:spacing w:after="0" w:line="240" w:lineRule="auto"/>
        <w:rPr>
          <w:rFonts w:ascii="Arial" w:eastAsia="Arial" w:hAnsi="Arial" w:cs="Arial"/>
          <w:b/>
        </w:rPr>
      </w:pPr>
    </w:p>
    <w:p w14:paraId="0FA6FDAF" w14:textId="77777777" w:rsidR="00C339D0" w:rsidRDefault="00C339D0">
      <w:pPr>
        <w:spacing w:after="0" w:line="240" w:lineRule="auto"/>
        <w:rPr>
          <w:rFonts w:ascii="Arial" w:eastAsia="Arial" w:hAnsi="Arial" w:cs="Arial"/>
          <w:b/>
        </w:rPr>
      </w:pPr>
      <w:r>
        <w:rPr>
          <w:rFonts w:ascii="Arial" w:eastAsia="Arial" w:hAnsi="Arial" w:cs="Arial"/>
          <w:b/>
        </w:rPr>
        <w:t>How are we doing?</w:t>
      </w:r>
    </w:p>
    <w:p w14:paraId="0FA6FDB0" w14:textId="77777777" w:rsidR="00C339D0" w:rsidRDefault="00C339D0">
      <w:pPr>
        <w:spacing w:after="0" w:line="240" w:lineRule="auto"/>
        <w:rPr>
          <w:rFonts w:ascii="Arial" w:eastAsia="Arial" w:hAnsi="Arial" w:cs="Arial"/>
          <w:b/>
        </w:rPr>
      </w:pPr>
    </w:p>
    <w:sdt>
      <w:sdtPr>
        <w:tag w:val="goog_rdk_129"/>
        <w:id w:val="949823372"/>
      </w:sdtPr>
      <w:sdtEndPr/>
      <w:sdtContent>
        <w:p w14:paraId="0FA6FDB1" w14:textId="77777777" w:rsidR="00C339D0" w:rsidRDefault="00C339D0">
          <w:pPr>
            <w:spacing w:after="0" w:line="240" w:lineRule="auto"/>
            <w:rPr>
              <w:rFonts w:ascii="Arial" w:eastAsia="Arial" w:hAnsi="Arial" w:cs="Arial"/>
              <w:b/>
            </w:rPr>
          </w:pPr>
          <w:r>
            <w:rPr>
              <w:rFonts w:ascii="Arial" w:eastAsia="Arial" w:hAnsi="Arial" w:cs="Arial"/>
              <w:b/>
            </w:rPr>
            <w:tab/>
          </w:r>
          <w:r>
            <w:rPr>
              <w:rFonts w:ascii="Arial" w:eastAsia="Arial" w:hAnsi="Arial" w:cs="Arial"/>
              <w:b/>
              <w:u w:val="single"/>
            </w:rPr>
            <w:t>Data availability and verification</w:t>
          </w:r>
          <w:r>
            <w:rPr>
              <w:rFonts w:ascii="Arial" w:eastAsia="Arial" w:hAnsi="Arial" w:cs="Arial"/>
              <w:b/>
            </w:rPr>
            <w:t xml:space="preserve">  </w:t>
          </w:r>
          <w:sdt>
            <w:sdtPr>
              <w:tag w:val="goog_rdk_128"/>
              <w:id w:val="480115934"/>
            </w:sdtPr>
            <w:sdtEndPr/>
            <w:sdtContent/>
          </w:sdt>
        </w:p>
      </w:sdtContent>
    </w:sdt>
    <w:p w14:paraId="046C4174" w14:textId="77777777" w:rsidR="00C339D0" w:rsidRDefault="00C339D0">
      <w:pPr>
        <w:spacing w:after="0" w:line="240" w:lineRule="auto"/>
      </w:pPr>
    </w:p>
    <w:p w14:paraId="0FA6FDB3" w14:textId="13D364D0" w:rsidR="00C339D0" w:rsidRDefault="00C339D0">
      <w:pPr>
        <w:spacing w:after="0" w:line="240" w:lineRule="auto"/>
        <w:rPr>
          <w:rFonts w:ascii="Arial" w:eastAsia="Arial" w:hAnsi="Arial" w:cs="Arial"/>
        </w:rPr>
      </w:pPr>
      <w:r>
        <w:rPr>
          <w:rFonts w:ascii="Arial" w:eastAsia="Arial" w:hAnsi="Arial" w:cs="Arial"/>
        </w:rPr>
        <w:t xml:space="preserve">Fountain Creek is one of the most studied in the nation. </w:t>
      </w:r>
      <w:sdt>
        <w:sdtPr>
          <w:tag w:val="goog_rdk_132"/>
          <w:id w:val="1179396168"/>
        </w:sdtPr>
        <w:sdtEndPr/>
        <w:sdtContent>
          <w:r>
            <w:rPr>
              <w:rFonts w:ascii="Arial" w:eastAsia="Arial" w:hAnsi="Arial" w:cs="Arial"/>
            </w:rPr>
            <w:t xml:space="preserve">Ample </w:t>
          </w:r>
        </w:sdtContent>
      </w:sdt>
      <w:sdt>
        <w:sdtPr>
          <w:tag w:val="goog_rdk_135"/>
          <w:id w:val="-1727979789"/>
        </w:sdtPr>
        <w:sdtEndPr/>
        <w:sdtContent>
          <w:r>
            <w:rPr>
              <w:rFonts w:ascii="Arial" w:eastAsia="Arial" w:hAnsi="Arial" w:cs="Arial"/>
            </w:rPr>
            <w:t>d</w:t>
          </w:r>
        </w:sdtContent>
      </w:sdt>
      <w:r>
        <w:rPr>
          <w:rFonts w:ascii="Arial" w:eastAsia="Arial" w:hAnsi="Arial" w:cs="Arial"/>
        </w:rPr>
        <w:t xml:space="preserve">ata exist from multiple sources </w:t>
      </w:r>
      <w:sdt>
        <w:sdtPr>
          <w:tag w:val="goog_rdk_137"/>
          <w:id w:val="-708721663"/>
        </w:sdtPr>
        <w:sdtEndPr/>
        <w:sdtContent>
          <w:r>
            <w:rPr>
              <w:rFonts w:ascii="Arial" w:eastAsia="Arial" w:hAnsi="Arial" w:cs="Arial"/>
            </w:rPr>
            <w:t>giving</w:t>
          </w:r>
        </w:sdtContent>
      </w:sdt>
      <w:r>
        <w:t xml:space="preserve"> </w:t>
      </w:r>
      <w:r>
        <w:rPr>
          <w:rFonts w:ascii="Arial" w:eastAsia="Arial" w:hAnsi="Arial" w:cs="Arial"/>
        </w:rPr>
        <w:t xml:space="preserve">a high confidence level in the data and conclusions. Fountain Creek </w:t>
      </w:r>
      <w:sdt>
        <w:sdtPr>
          <w:tag w:val="goog_rdk_143"/>
          <w:id w:val="-774017685"/>
        </w:sdtPr>
        <w:sdtEndPr/>
        <w:sdtContent>
          <w:r>
            <w:rPr>
              <w:rFonts w:ascii="Arial" w:eastAsia="Arial" w:hAnsi="Arial" w:cs="Arial"/>
            </w:rPr>
            <w:t>w</w:t>
          </w:r>
        </w:sdtContent>
      </w:sdt>
      <w:r>
        <w:rPr>
          <w:rFonts w:ascii="Arial" w:eastAsia="Arial" w:hAnsi="Arial" w:cs="Arial"/>
        </w:rPr>
        <w:t>atershed has routine</w:t>
      </w:r>
      <w:sdt>
        <w:sdtPr>
          <w:tag w:val="goog_rdk_145"/>
          <w:id w:val="-1642497459"/>
        </w:sdtPr>
        <w:sdtEndPr/>
        <w:sdtContent>
          <w:r>
            <w:rPr>
              <w:rFonts w:ascii="Arial" w:eastAsia="Arial" w:hAnsi="Arial" w:cs="Arial"/>
            </w:rPr>
            <w:t>ly collected</w:t>
          </w:r>
        </w:sdtContent>
      </w:sdt>
      <w:r>
        <w:rPr>
          <w:rFonts w:ascii="Arial" w:eastAsia="Arial" w:hAnsi="Arial" w:cs="Arial"/>
        </w:rPr>
        <w:t xml:space="preserve">, publicly available data </w:t>
      </w:r>
      <w:sdt>
        <w:sdtPr>
          <w:tag w:val="goog_rdk_146"/>
          <w:id w:val="1072389944"/>
        </w:sdtPr>
        <w:sdtEndPr/>
        <w:sdtContent>
          <w:r>
            <w:rPr>
              <w:rFonts w:ascii="Arial" w:eastAsia="Arial" w:hAnsi="Arial" w:cs="Arial"/>
            </w:rPr>
            <w:t>at</w:t>
          </w:r>
        </w:sdtContent>
      </w:sdt>
      <w:r>
        <w:t xml:space="preserve"> </w:t>
      </w:r>
      <w:r w:rsidR="00BF402B">
        <w:rPr>
          <w:rFonts w:ascii="Arial" w:eastAsia="Arial" w:hAnsi="Arial" w:cs="Arial"/>
        </w:rPr>
        <w:t>sixty-eight</w:t>
      </w:r>
      <w:r>
        <w:rPr>
          <w:rFonts w:ascii="Arial" w:eastAsia="Arial" w:hAnsi="Arial" w:cs="Arial"/>
        </w:rPr>
        <w:t xml:space="preserve"> sample sites, including Fountain Creek, Monument Creek including </w:t>
      </w:r>
      <w:sdt>
        <w:sdtPr>
          <w:tag w:val="goog_rdk_151"/>
          <w:id w:val="-2045506759"/>
        </w:sdtPr>
        <w:sdtEndPr/>
        <w:sdtContent>
          <w:r>
            <w:rPr>
              <w:rFonts w:ascii="Arial" w:eastAsia="Arial" w:hAnsi="Arial" w:cs="Arial"/>
            </w:rPr>
            <w:t>several of its</w:t>
          </w:r>
        </w:sdtContent>
      </w:sdt>
      <w:r>
        <w:rPr>
          <w:rFonts w:ascii="Arial" w:eastAsia="Arial" w:hAnsi="Arial" w:cs="Arial"/>
        </w:rPr>
        <w:t xml:space="preserve"> tributaries, and the Arkansas River. Over </w:t>
      </w:r>
      <w:r w:rsidR="00BF402B">
        <w:rPr>
          <w:rFonts w:ascii="Arial" w:eastAsia="Arial" w:hAnsi="Arial" w:cs="Arial"/>
        </w:rPr>
        <w:t>sixty</w:t>
      </w:r>
      <w:r>
        <w:rPr>
          <w:rFonts w:ascii="Arial" w:eastAsia="Arial" w:hAnsi="Arial" w:cs="Arial"/>
        </w:rPr>
        <w:t xml:space="preserve"> different water quality parameters are analyzed </w:t>
      </w:r>
      <w:sdt>
        <w:sdtPr>
          <w:tag w:val="goog_rdk_153"/>
          <w:id w:val="-1519839588"/>
        </w:sdtPr>
        <w:sdtEndPr/>
        <w:sdtContent>
          <w:r>
            <w:rPr>
              <w:rFonts w:ascii="Arial" w:eastAsia="Arial" w:hAnsi="Arial" w:cs="Arial"/>
            </w:rPr>
            <w:t>including discharge, water-quality components, geomorphology, and invertebrate and vertebrate habitat</w:t>
          </w:r>
          <w:r w:rsidR="0038256C">
            <w:rPr>
              <w:rFonts w:ascii="Arial" w:eastAsia="Arial" w:hAnsi="Arial" w:cs="Arial"/>
            </w:rPr>
            <w:t>.</w:t>
          </w:r>
          <w:r w:rsidR="00D44754">
            <w:rPr>
              <w:rStyle w:val="EndnoteReference"/>
              <w:rFonts w:ascii="Arial" w:eastAsia="Arial" w:hAnsi="Arial" w:cs="Arial"/>
            </w:rPr>
            <w:endnoteReference w:id="10"/>
          </w:r>
          <w:r w:rsidR="0038256C">
            <w:rPr>
              <w:rFonts w:ascii="Arial" w:eastAsia="Arial" w:hAnsi="Arial" w:cs="Arial"/>
            </w:rPr>
            <w:t xml:space="preserve"> </w:t>
          </w:r>
        </w:sdtContent>
      </w:sdt>
    </w:p>
    <w:p w14:paraId="0FA6FDB4" w14:textId="77777777" w:rsidR="00C339D0" w:rsidRDefault="00C339D0">
      <w:pPr>
        <w:spacing w:after="0" w:line="240" w:lineRule="auto"/>
        <w:rPr>
          <w:rFonts w:ascii="Arial" w:eastAsia="Arial" w:hAnsi="Arial" w:cs="Arial"/>
        </w:rPr>
      </w:pPr>
    </w:p>
    <w:p w14:paraId="0FA6FDB5" w14:textId="77777777" w:rsidR="00C339D0" w:rsidRDefault="00C339D0">
      <w:pPr>
        <w:spacing w:after="0" w:line="240" w:lineRule="auto"/>
        <w:rPr>
          <w:rFonts w:ascii="Arial" w:eastAsia="Arial" w:hAnsi="Arial" w:cs="Arial"/>
        </w:rPr>
      </w:pPr>
    </w:p>
    <w:p w14:paraId="0FA6FDB6" w14:textId="77777777" w:rsidR="00C339D0" w:rsidRDefault="00C339D0">
      <w:pPr>
        <w:spacing w:after="0" w:line="240" w:lineRule="auto"/>
        <w:rPr>
          <w:rFonts w:ascii="Arial" w:eastAsia="Arial" w:hAnsi="Arial" w:cs="Arial"/>
          <w:b/>
          <w:u w:val="single"/>
        </w:rPr>
      </w:pPr>
      <w:r>
        <w:rPr>
          <w:rFonts w:ascii="Arial" w:eastAsia="Arial" w:hAnsi="Arial" w:cs="Arial"/>
        </w:rPr>
        <w:tab/>
      </w:r>
      <w:r>
        <w:rPr>
          <w:rFonts w:ascii="Arial" w:eastAsia="Arial" w:hAnsi="Arial" w:cs="Arial"/>
          <w:b/>
          <w:u w:val="single"/>
        </w:rPr>
        <w:t>Charts and maps</w:t>
      </w:r>
    </w:p>
    <w:p w14:paraId="0FA6FDB7" w14:textId="77777777" w:rsidR="00C339D0" w:rsidRDefault="00C339D0">
      <w:pPr>
        <w:spacing w:after="0" w:line="240" w:lineRule="auto"/>
        <w:rPr>
          <w:rFonts w:ascii="Arial" w:eastAsia="Arial" w:hAnsi="Arial" w:cs="Arial"/>
          <w:b/>
          <w:highlight w:val="yellow"/>
        </w:rPr>
      </w:pPr>
    </w:p>
    <w:p w14:paraId="4C13C658" w14:textId="77D2D120" w:rsidR="005419B1" w:rsidRDefault="005419B1" w:rsidP="005419B1">
      <w:pPr>
        <w:pBdr>
          <w:top w:val="nil"/>
          <w:left w:val="nil"/>
          <w:bottom w:val="nil"/>
          <w:right w:val="nil"/>
          <w:between w:val="nil"/>
        </w:pBdr>
        <w:spacing w:after="0" w:line="240" w:lineRule="auto"/>
        <w:rPr>
          <w:rFonts w:ascii="Arial" w:eastAsia="Arial" w:hAnsi="Arial" w:cs="Arial"/>
          <w:color w:val="000000"/>
        </w:rPr>
      </w:pPr>
      <w:r w:rsidRPr="00A46543">
        <w:rPr>
          <w:rFonts w:ascii="Arial" w:eastAsia="Arial" w:hAnsi="Arial" w:cs="Arial"/>
          <w:color w:val="000000"/>
        </w:rPr>
        <w:t>Figure A</w:t>
      </w:r>
      <w:r>
        <w:rPr>
          <w:rFonts w:ascii="Arial" w:eastAsia="Arial" w:hAnsi="Arial" w:cs="Arial"/>
          <w:color w:val="000000"/>
        </w:rPr>
        <w:t xml:space="preserve"> is a map of the Fountain Creek Watershed</w:t>
      </w:r>
      <w:r w:rsidR="00C633F3">
        <w:rPr>
          <w:rFonts w:ascii="Arial" w:eastAsia="Arial" w:hAnsi="Arial" w:cs="Arial"/>
          <w:color w:val="000000"/>
        </w:rPr>
        <w:t xml:space="preserve">. </w:t>
      </w:r>
      <w:r w:rsidR="00873F31">
        <w:rPr>
          <w:rFonts w:ascii="Arial" w:eastAsia="Arial" w:hAnsi="Arial" w:cs="Arial"/>
          <w:color w:val="000000"/>
        </w:rPr>
        <w:t xml:space="preserve">More information </w:t>
      </w:r>
      <w:r w:rsidR="000E3F00">
        <w:rPr>
          <w:rFonts w:ascii="Arial" w:eastAsia="Arial" w:hAnsi="Arial" w:cs="Arial"/>
          <w:color w:val="000000"/>
        </w:rPr>
        <w:t xml:space="preserve">about the watershed may be found on the </w:t>
      </w:r>
      <w:hyperlink r:id="rId12" w:history="1">
        <w:r w:rsidR="000E3F00" w:rsidRPr="000E3F00">
          <w:rPr>
            <w:rStyle w:val="Hyperlink"/>
            <w:rFonts w:ascii="Arial" w:eastAsia="Arial" w:hAnsi="Arial" w:cs="Arial"/>
          </w:rPr>
          <w:t>Fountain Creek Watershed Flood Control and Greenway District</w:t>
        </w:r>
      </w:hyperlink>
      <w:r w:rsidR="000E3F00">
        <w:rPr>
          <w:rFonts w:ascii="Arial" w:eastAsia="Arial" w:hAnsi="Arial" w:cs="Arial"/>
          <w:color w:val="000000"/>
        </w:rPr>
        <w:t xml:space="preserve"> website.</w:t>
      </w:r>
    </w:p>
    <w:p w14:paraId="69C0CC7F" w14:textId="77777777" w:rsidR="000E3F00" w:rsidRDefault="000E3F00" w:rsidP="005419B1">
      <w:pPr>
        <w:pBdr>
          <w:top w:val="nil"/>
          <w:left w:val="nil"/>
          <w:bottom w:val="nil"/>
          <w:right w:val="nil"/>
          <w:between w:val="nil"/>
        </w:pBdr>
        <w:spacing w:after="0" w:line="240" w:lineRule="auto"/>
        <w:rPr>
          <w:rFonts w:ascii="Arial" w:eastAsia="Arial" w:hAnsi="Arial" w:cs="Arial"/>
          <w:color w:val="000000"/>
        </w:rPr>
      </w:pPr>
    </w:p>
    <w:p w14:paraId="7D82EBE6" w14:textId="61ADB9E3" w:rsidR="00D2732C" w:rsidRDefault="00D2732C" w:rsidP="00E67E02">
      <w:pPr>
        <w:spacing w:after="0" w:line="240" w:lineRule="auto"/>
        <w:jc w:val="center"/>
        <w:rPr>
          <w:rFonts w:ascii="Arial" w:eastAsia="Arial" w:hAnsi="Arial" w:cs="Arial"/>
          <w:b/>
          <w:highlight w:val="yellow"/>
        </w:rPr>
      </w:pPr>
      <w:r>
        <w:rPr>
          <w:rFonts w:ascii="Lato" w:eastAsia="Lato" w:hAnsi="Lato" w:cs="Lato"/>
          <w:noProof/>
          <w:color w:val="000000"/>
          <w:sz w:val="24"/>
          <w:szCs w:val="24"/>
        </w:rPr>
        <w:drawing>
          <wp:inline distT="0" distB="0" distL="0" distR="0" wp14:anchorId="75783A09" wp14:editId="161559BE">
            <wp:extent cx="2857500" cy="4581525"/>
            <wp:effectExtent l="0" t="0" r="0" b="9525"/>
            <wp:docPr id="22" name="image2.jpg" descr="Map of the Fountain Creek Watershed"/>
            <wp:cNvGraphicFramePr/>
            <a:graphic xmlns:a="http://schemas.openxmlformats.org/drawingml/2006/main">
              <a:graphicData uri="http://schemas.openxmlformats.org/drawingml/2006/picture">
                <pic:pic xmlns:pic="http://schemas.openxmlformats.org/drawingml/2006/picture">
                  <pic:nvPicPr>
                    <pic:cNvPr id="22" name="image2.jpg" descr="Map of the Fountain Creek Watershed"/>
                    <pic:cNvPicPr preferRelativeResize="0"/>
                  </pic:nvPicPr>
                  <pic:blipFill>
                    <a:blip r:embed="rId13"/>
                    <a:srcRect/>
                    <a:stretch>
                      <a:fillRect/>
                    </a:stretch>
                  </pic:blipFill>
                  <pic:spPr>
                    <a:xfrm>
                      <a:off x="0" y="0"/>
                      <a:ext cx="2857744" cy="4581916"/>
                    </a:xfrm>
                    <a:prstGeom prst="rect">
                      <a:avLst/>
                    </a:prstGeom>
                    <a:ln/>
                  </pic:spPr>
                </pic:pic>
              </a:graphicData>
            </a:graphic>
          </wp:inline>
        </w:drawing>
      </w:r>
    </w:p>
    <w:p w14:paraId="2679019D" w14:textId="77777777" w:rsidR="005419B1" w:rsidRDefault="005419B1">
      <w:pPr>
        <w:spacing w:after="0" w:line="240" w:lineRule="auto"/>
        <w:rPr>
          <w:rFonts w:ascii="Arial" w:eastAsia="Arial" w:hAnsi="Arial" w:cs="Arial"/>
          <w:b/>
          <w:highlight w:val="yellow"/>
        </w:rPr>
      </w:pPr>
    </w:p>
    <w:p w14:paraId="35C58DC2" w14:textId="6D0C43CA" w:rsidR="00C339D0" w:rsidRPr="004F6D3B" w:rsidRDefault="00C339D0" w:rsidP="007B62B1">
      <w:pPr>
        <w:spacing w:after="0" w:line="240" w:lineRule="auto"/>
        <w:rPr>
          <w:rFonts w:ascii="Arial" w:hAnsi="Arial" w:cs="Arial"/>
        </w:rPr>
      </w:pPr>
      <w:r w:rsidRPr="00A46543">
        <w:rPr>
          <w:rFonts w:ascii="Arial" w:eastAsia="Arial" w:hAnsi="Arial" w:cs="Arial"/>
          <w:b/>
        </w:rPr>
        <w:t xml:space="preserve">Figure B </w:t>
      </w:r>
      <w:r w:rsidRPr="004F6D3B">
        <w:rPr>
          <w:rFonts w:ascii="Arial" w:eastAsia="Arial" w:hAnsi="Arial" w:cs="Arial"/>
        </w:rPr>
        <w:t xml:space="preserve">  Utility organizations purchase or lease water rights from outside the Fountain Creek</w:t>
      </w:r>
      <w:r w:rsidRPr="004F6D3B">
        <w:rPr>
          <w:rFonts w:ascii="Arial" w:hAnsi="Arial" w:cs="Arial"/>
        </w:rPr>
        <w:t xml:space="preserve"> w</w:t>
      </w:r>
      <w:r w:rsidRPr="004F6D3B">
        <w:rPr>
          <w:rFonts w:ascii="Arial" w:eastAsia="Arial" w:hAnsi="Arial" w:cs="Arial"/>
        </w:rPr>
        <w:t xml:space="preserve">atershed </w:t>
      </w:r>
      <w:proofErr w:type="gramStart"/>
      <w:r w:rsidRPr="004F6D3B">
        <w:rPr>
          <w:rFonts w:ascii="Arial" w:eastAsia="Arial" w:hAnsi="Arial" w:cs="Arial"/>
        </w:rPr>
        <w:t>in order to</w:t>
      </w:r>
      <w:proofErr w:type="gramEnd"/>
      <w:r w:rsidRPr="004F6D3B">
        <w:rPr>
          <w:rFonts w:ascii="Arial" w:eastAsia="Arial" w:hAnsi="Arial" w:cs="Arial"/>
        </w:rPr>
        <w:t xml:space="preserve"> supply the needs of the growing Pikes Peak Region</w:t>
      </w:r>
      <w:r w:rsidR="0018236D">
        <w:rPr>
          <w:rFonts w:ascii="Arial" w:eastAsia="Arial" w:hAnsi="Arial" w:cs="Arial"/>
        </w:rPr>
        <w:t xml:space="preserve">. </w:t>
      </w:r>
      <w:r w:rsidRPr="004F6D3B">
        <w:rPr>
          <w:rFonts w:ascii="Arial" w:eastAsia="Arial" w:hAnsi="Arial" w:cs="Arial"/>
        </w:rPr>
        <w:t>The map below shows the water infrastructure needed to move water from outside the Fountain Creek watershed</w:t>
      </w:r>
      <w:r w:rsidRPr="004F6D3B">
        <w:rPr>
          <w:rFonts w:ascii="Arial" w:hAnsi="Arial" w:cs="Arial"/>
        </w:rPr>
        <w:t>.</w:t>
      </w:r>
      <w:r w:rsidR="0018236D">
        <w:rPr>
          <w:rStyle w:val="EndnoteReference"/>
          <w:rFonts w:ascii="Arial" w:hAnsi="Arial" w:cs="Arial"/>
        </w:rPr>
        <w:endnoteReference w:id="11"/>
      </w:r>
      <w:r w:rsidRPr="004F6D3B">
        <w:rPr>
          <w:rFonts w:ascii="Arial" w:hAnsi="Arial" w:cs="Arial"/>
        </w:rPr>
        <w:t xml:space="preserve"> </w:t>
      </w:r>
      <w:r w:rsidR="00391560">
        <w:rPr>
          <w:rFonts w:ascii="Arial" w:hAnsi="Arial" w:cs="Arial"/>
        </w:rPr>
        <w:t>I</w:t>
      </w:r>
      <w:r w:rsidRPr="004F6D3B">
        <w:rPr>
          <w:rFonts w:ascii="Arial" w:eastAsia="Arial" w:hAnsi="Arial" w:cs="Arial"/>
        </w:rPr>
        <w:t>mported</w:t>
      </w:r>
      <w:r w:rsidR="008C3BD8">
        <w:rPr>
          <w:rFonts w:ascii="Arial" w:eastAsia="Arial" w:hAnsi="Arial" w:cs="Arial"/>
        </w:rPr>
        <w:t xml:space="preserve"> water </w:t>
      </w:r>
      <w:r w:rsidR="00234F56">
        <w:rPr>
          <w:rFonts w:ascii="Arial" w:eastAsia="Arial" w:hAnsi="Arial" w:cs="Arial"/>
        </w:rPr>
        <w:t xml:space="preserve">- </w:t>
      </w:r>
      <w:r w:rsidR="00D67467">
        <w:rPr>
          <w:rFonts w:ascii="Arial" w:eastAsia="Arial" w:hAnsi="Arial" w:cs="Arial"/>
        </w:rPr>
        <w:t>not consumed</w:t>
      </w:r>
      <w:r w:rsidR="00D026C4">
        <w:rPr>
          <w:rFonts w:ascii="Arial" w:eastAsia="Arial" w:hAnsi="Arial" w:cs="Arial"/>
        </w:rPr>
        <w:t xml:space="preserve"> but treated or </w:t>
      </w:r>
      <w:r w:rsidR="000151FA">
        <w:rPr>
          <w:rFonts w:ascii="Arial" w:eastAsia="Arial" w:hAnsi="Arial" w:cs="Arial"/>
        </w:rPr>
        <w:t>from</w:t>
      </w:r>
      <w:r w:rsidR="00D026C4">
        <w:rPr>
          <w:rFonts w:ascii="Arial" w:eastAsia="Arial" w:hAnsi="Arial" w:cs="Arial"/>
        </w:rPr>
        <w:t xml:space="preserve"> irrigated areas</w:t>
      </w:r>
      <w:r w:rsidR="00234F56">
        <w:rPr>
          <w:rFonts w:ascii="Arial" w:eastAsia="Arial" w:hAnsi="Arial" w:cs="Arial"/>
        </w:rPr>
        <w:t xml:space="preserve"> -</w:t>
      </w:r>
      <w:r w:rsidR="00D67467">
        <w:rPr>
          <w:rFonts w:ascii="Arial" w:eastAsia="Arial" w:hAnsi="Arial" w:cs="Arial"/>
        </w:rPr>
        <w:t xml:space="preserve"> </w:t>
      </w:r>
      <w:r w:rsidR="008C3BD8">
        <w:rPr>
          <w:rFonts w:ascii="Arial" w:eastAsia="Arial" w:hAnsi="Arial" w:cs="Arial"/>
        </w:rPr>
        <w:t xml:space="preserve">flows </w:t>
      </w:r>
      <w:r w:rsidRPr="004F6D3B">
        <w:rPr>
          <w:rFonts w:ascii="Arial" w:eastAsia="Arial" w:hAnsi="Arial" w:cs="Arial"/>
        </w:rPr>
        <w:t>into Fountain Creek or its tributaries</w:t>
      </w:r>
      <w:r w:rsidR="00BF4FFE">
        <w:rPr>
          <w:rFonts w:ascii="Arial" w:eastAsia="Arial" w:hAnsi="Arial" w:cs="Arial"/>
        </w:rPr>
        <w:t>. T</w:t>
      </w:r>
      <w:r w:rsidRPr="004F6D3B">
        <w:rPr>
          <w:rFonts w:ascii="Arial" w:eastAsia="Arial" w:hAnsi="Arial" w:cs="Arial"/>
        </w:rPr>
        <w:t>his increases the amount of water that historically flowed in these creeks and rivers thereby increasing the base</w:t>
      </w:r>
      <w:r w:rsidRPr="004F6D3B">
        <w:rPr>
          <w:rFonts w:ascii="Arial" w:hAnsi="Arial" w:cs="Arial"/>
        </w:rPr>
        <w:t xml:space="preserve">flow. </w:t>
      </w:r>
      <w:r w:rsidRPr="004F6D3B">
        <w:rPr>
          <w:rFonts w:ascii="Arial" w:eastAsia="Arial" w:hAnsi="Arial" w:cs="Arial"/>
        </w:rPr>
        <w:t xml:space="preserve">Baseflow is the amount water that flows without the influence of precipitation events or the discharge </w:t>
      </w:r>
      <w:r w:rsidR="004A61E3" w:rsidRPr="004F6D3B">
        <w:rPr>
          <w:rFonts w:ascii="Arial" w:eastAsia="Arial" w:hAnsi="Arial" w:cs="Arial"/>
        </w:rPr>
        <w:t>of water</w:t>
      </w:r>
      <w:r w:rsidRPr="004F6D3B">
        <w:rPr>
          <w:rFonts w:ascii="Arial" w:eastAsia="Arial" w:hAnsi="Arial" w:cs="Arial"/>
        </w:rPr>
        <w:t xml:space="preserve"> that did not originate in the Fountain Creek watershed. </w:t>
      </w:r>
    </w:p>
    <w:p w14:paraId="0FA6FDB9" w14:textId="575F4861" w:rsidR="00C339D0" w:rsidRPr="004F6D3B" w:rsidRDefault="00C339D0">
      <w:pPr>
        <w:spacing w:after="0" w:line="240" w:lineRule="auto"/>
        <w:rPr>
          <w:rFonts w:ascii="Arial" w:hAnsi="Arial" w:cs="Arial"/>
        </w:rPr>
      </w:pPr>
    </w:p>
    <w:p w14:paraId="0FA6FDBA" w14:textId="7D68A5C0" w:rsidR="00C339D0" w:rsidRDefault="006C75C4" w:rsidP="008C6E0D">
      <w:pPr>
        <w:spacing w:after="0" w:line="240" w:lineRule="auto"/>
      </w:pPr>
      <w:r>
        <w:rPr>
          <w:noProof/>
        </w:rPr>
        <w:drawing>
          <wp:inline distT="0" distB="0" distL="0" distR="0" wp14:anchorId="0FA6FEA0" wp14:editId="572C211D">
            <wp:extent cx="4290060" cy="2514600"/>
            <wp:effectExtent l="0" t="0" r="0" b="0"/>
            <wp:docPr id="21" name="image4.png" descr="Map of Colorado Springs Utilities water infrastructure"/>
            <wp:cNvGraphicFramePr/>
            <a:graphic xmlns:a="http://schemas.openxmlformats.org/drawingml/2006/main">
              <a:graphicData uri="http://schemas.openxmlformats.org/drawingml/2006/picture">
                <pic:pic xmlns:pic="http://schemas.openxmlformats.org/drawingml/2006/picture">
                  <pic:nvPicPr>
                    <pic:cNvPr id="21" name="image4.png" descr="Map of Colorado Springs Utilities water infrastructure"/>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290060" cy="2514600"/>
                    </a:xfrm>
                    <a:prstGeom prst="rect">
                      <a:avLst/>
                    </a:prstGeom>
                    <a:ln/>
                  </pic:spPr>
                </pic:pic>
              </a:graphicData>
            </a:graphic>
          </wp:inline>
        </w:drawing>
      </w:r>
      <w:r w:rsidR="008C6E0D">
        <w:br w:type="textWrapping" w:clear="all"/>
      </w:r>
    </w:p>
    <w:p w14:paraId="1BD8B1F3" w14:textId="0020E0D7" w:rsidR="00160C73" w:rsidRDefault="00C339D0">
      <w:pPr>
        <w:spacing w:after="0" w:line="240" w:lineRule="auto"/>
        <w:rPr>
          <w:rFonts w:ascii="Arial" w:eastAsia="Arial" w:hAnsi="Arial" w:cs="Arial"/>
          <w:color w:val="000000"/>
        </w:rPr>
      </w:pPr>
      <w:r w:rsidRPr="002D481F">
        <w:rPr>
          <w:rFonts w:ascii="Arial" w:eastAsia="Arial" w:hAnsi="Arial" w:cs="Arial"/>
          <w:b/>
        </w:rPr>
        <w:t>Figure C</w:t>
      </w:r>
      <w:r>
        <w:rPr>
          <w:rFonts w:ascii="Arial" w:eastAsia="Arial" w:hAnsi="Arial" w:cs="Arial"/>
          <w:b/>
        </w:rPr>
        <w:t xml:space="preserve"> </w:t>
      </w:r>
      <w:r>
        <w:rPr>
          <w:rFonts w:ascii="Arial" w:eastAsia="Arial" w:hAnsi="Arial" w:cs="Arial"/>
        </w:rPr>
        <w:t xml:space="preserve">is a map of </w:t>
      </w:r>
      <w:r>
        <w:rPr>
          <w:rFonts w:ascii="Arial" w:eastAsia="Arial" w:hAnsi="Arial" w:cs="Arial"/>
          <w:color w:val="000000"/>
        </w:rPr>
        <w:t xml:space="preserve">Statewide Watershed Health Index HUC12 scores. Higher scores in </w:t>
      </w:r>
      <w:r w:rsidRPr="00160C73">
        <w:rPr>
          <w:rFonts w:ascii="Arial" w:eastAsia="Arial" w:hAnsi="Arial" w:cs="Arial"/>
          <w:color w:val="000000"/>
        </w:rPr>
        <w:t>darker blue indicate health</w:t>
      </w:r>
      <w:r w:rsidR="00160C73" w:rsidRPr="00160C73">
        <w:rPr>
          <w:rFonts w:ascii="Arial" w:eastAsia="Arial" w:hAnsi="Arial" w:cs="Arial"/>
          <w:color w:val="000000"/>
        </w:rPr>
        <w:t>ier</w:t>
      </w:r>
      <w:r w:rsidR="00160C73">
        <w:rPr>
          <w:rFonts w:ascii="Arial" w:eastAsia="Arial" w:hAnsi="Arial" w:cs="Arial"/>
          <w:color w:val="000000"/>
        </w:rPr>
        <w:t xml:space="preserve"> watersheds.</w:t>
      </w:r>
    </w:p>
    <w:p w14:paraId="6F7CE06B" w14:textId="77777777" w:rsidR="003B30F6" w:rsidRDefault="003B30F6">
      <w:pPr>
        <w:spacing w:after="0" w:line="240" w:lineRule="auto"/>
        <w:rPr>
          <w:rFonts w:ascii="Arial" w:eastAsia="Arial" w:hAnsi="Arial" w:cs="Arial"/>
          <w:color w:val="000000"/>
        </w:rPr>
      </w:pPr>
    </w:p>
    <w:p w14:paraId="532CBE44" w14:textId="6B99E6B8" w:rsidR="004A61E3" w:rsidRDefault="001D783D">
      <w:pPr>
        <w:spacing w:after="0" w:line="240" w:lineRule="auto"/>
        <w:rPr>
          <w:rFonts w:ascii="Arial" w:eastAsia="Arial" w:hAnsi="Arial" w:cs="Arial"/>
          <w:color w:val="000000"/>
        </w:rPr>
      </w:pPr>
      <w:r>
        <w:rPr>
          <w:noProof/>
        </w:rPr>
        <w:drawing>
          <wp:inline distT="0" distB="0" distL="0" distR="0" wp14:anchorId="0A3508A0" wp14:editId="021F9677">
            <wp:extent cx="4343400" cy="3482340"/>
            <wp:effectExtent l="0" t="0" r="0" b="3810"/>
            <wp:docPr id="24" name="image6.jpg" descr="Map of Statewide Watershed Health HUC 12 scores"/>
            <wp:cNvGraphicFramePr/>
            <a:graphic xmlns:a="http://schemas.openxmlformats.org/drawingml/2006/main">
              <a:graphicData uri="http://schemas.openxmlformats.org/drawingml/2006/picture">
                <pic:pic xmlns:pic="http://schemas.openxmlformats.org/drawingml/2006/picture">
                  <pic:nvPicPr>
                    <pic:cNvPr id="24" name="image6.jpg" descr="Map of Statewide Watershed Health HUC 12 scores"/>
                    <pic:cNvPicPr preferRelativeResize="0"/>
                  </pic:nvPicPr>
                  <pic:blipFill>
                    <a:blip r:embed="rId15"/>
                    <a:srcRect/>
                    <a:stretch>
                      <a:fillRect/>
                    </a:stretch>
                  </pic:blipFill>
                  <pic:spPr>
                    <a:xfrm>
                      <a:off x="0" y="0"/>
                      <a:ext cx="4343400" cy="3482340"/>
                    </a:xfrm>
                    <a:prstGeom prst="rect">
                      <a:avLst/>
                    </a:prstGeom>
                    <a:ln/>
                  </pic:spPr>
                </pic:pic>
              </a:graphicData>
            </a:graphic>
          </wp:inline>
        </w:drawing>
      </w:r>
    </w:p>
    <w:p w14:paraId="0FA6FDC3" w14:textId="03E31895" w:rsidR="00C339D0" w:rsidRDefault="00C339D0">
      <w:pPr>
        <w:spacing w:after="0" w:line="240" w:lineRule="auto"/>
        <w:rPr>
          <w:rFonts w:ascii="Arial" w:eastAsia="Arial" w:hAnsi="Arial" w:cs="Arial"/>
        </w:rPr>
      </w:pPr>
      <w:r>
        <w:rPr>
          <w:rFonts w:ascii="Arial" w:eastAsia="Arial" w:hAnsi="Arial" w:cs="Arial"/>
        </w:rPr>
        <w:t xml:space="preserve">Of the sections of Fountain Creek assessed, none are </w:t>
      </w:r>
      <w:sdt>
        <w:sdtPr>
          <w:tag w:val="goog_rdk_172"/>
          <w:id w:val="377669297"/>
        </w:sdtPr>
        <w:sdtEndPr/>
        <w:sdtContent>
          <w:r>
            <w:rPr>
              <w:rFonts w:ascii="Arial" w:eastAsia="Arial" w:hAnsi="Arial" w:cs="Arial"/>
            </w:rPr>
            <w:t>with</w:t>
          </w:r>
        </w:sdtContent>
      </w:sdt>
      <w:r>
        <w:rPr>
          <w:rFonts w:ascii="Arial" w:eastAsia="Arial" w:hAnsi="Arial" w:cs="Arial"/>
        </w:rPr>
        <w:t xml:space="preserve">in the top </w:t>
      </w:r>
      <w:r w:rsidR="006A57C2">
        <w:rPr>
          <w:rFonts w:ascii="Arial" w:eastAsia="Arial" w:hAnsi="Arial" w:cs="Arial"/>
        </w:rPr>
        <w:t>twenty-five</w:t>
      </w:r>
      <w:sdt>
        <w:sdtPr>
          <w:tag w:val="goog_rdk_175"/>
          <w:id w:val="621041690"/>
        </w:sdtPr>
        <w:sdtEndPr/>
        <w:sdtContent>
          <w:r>
            <w:rPr>
              <w:rFonts w:ascii="Arial" w:eastAsia="Arial" w:hAnsi="Arial" w:cs="Arial"/>
            </w:rPr>
            <w:t xml:space="preserve"> percent, many are not within the top 10 percent of the healthiest watersheds</w:t>
          </w:r>
        </w:sdtContent>
      </w:sdt>
      <w:r>
        <w:rPr>
          <w:rFonts w:ascii="Arial" w:eastAsia="Arial" w:hAnsi="Arial" w:cs="Arial"/>
          <w:vertAlign w:val="superscript"/>
        </w:rPr>
        <w:endnoteReference w:id="12"/>
      </w:r>
      <w:r>
        <w:rPr>
          <w:rFonts w:ascii="Arial" w:eastAsia="Arial" w:hAnsi="Arial" w:cs="Arial"/>
        </w:rPr>
        <w:t xml:space="preserve"> </w:t>
      </w:r>
      <w:r w:rsidR="00117F01">
        <w:rPr>
          <w:rFonts w:ascii="Arial" w:eastAsia="Arial" w:hAnsi="Arial" w:cs="Arial"/>
        </w:rPr>
        <w:t>A</w:t>
      </w:r>
      <w:r>
        <w:rPr>
          <w:rFonts w:ascii="Arial" w:eastAsia="Arial" w:hAnsi="Arial" w:cs="Arial"/>
        </w:rPr>
        <w:t>ll but one scores above 50</w:t>
      </w:r>
      <w:sdt>
        <w:sdtPr>
          <w:tag w:val="goog_rdk_177"/>
          <w:id w:val="243772309"/>
        </w:sdtPr>
        <w:sdtEndPr/>
        <w:sdtContent>
          <w:r>
            <w:rPr>
              <w:rFonts w:ascii="Arial" w:eastAsia="Arial" w:hAnsi="Arial" w:cs="Arial"/>
            </w:rPr>
            <w:t xml:space="preserve"> percent</w:t>
          </w:r>
        </w:sdtContent>
      </w:sdt>
      <w:r>
        <w:rPr>
          <w:rFonts w:ascii="Arial" w:eastAsia="Arial" w:hAnsi="Arial" w:cs="Arial"/>
        </w:rPr>
        <w:t xml:space="preserve"> on the ecoregional vulnerability index. Fountain Creek at Colorado Springs was assessed at </w:t>
      </w:r>
      <w:r w:rsidR="006A57C2">
        <w:rPr>
          <w:rFonts w:ascii="Arial" w:eastAsia="Arial" w:hAnsi="Arial" w:cs="Arial"/>
        </w:rPr>
        <w:t>one hundred</w:t>
      </w:r>
      <w:sdt>
        <w:sdtPr>
          <w:tag w:val="goog_rdk_180"/>
          <w:id w:val="-1435351702"/>
        </w:sdtPr>
        <w:sdtEndPr/>
        <w:sdtContent>
          <w:r>
            <w:rPr>
              <w:rFonts w:ascii="Arial" w:eastAsia="Arial" w:hAnsi="Arial" w:cs="Arial"/>
            </w:rPr>
            <w:t xml:space="preserve"> percent </w:t>
          </w:r>
        </w:sdtContent>
      </w:sdt>
      <w:r>
        <w:rPr>
          <w:rFonts w:ascii="Arial" w:eastAsia="Arial" w:hAnsi="Arial" w:cs="Arial"/>
        </w:rPr>
        <w:t xml:space="preserve">vulnerability on the ecoregional index, indicating that it is most at risk from </w:t>
      </w:r>
      <w:sdt>
        <w:sdtPr>
          <w:tag w:val="goog_rdk_182"/>
          <w:id w:val="1467167797"/>
        </w:sdtPr>
        <w:sdtEndPr/>
        <w:sdtContent>
          <w:r>
            <w:rPr>
              <w:rFonts w:ascii="Arial" w:eastAsia="Arial" w:hAnsi="Arial" w:cs="Arial"/>
            </w:rPr>
            <w:t xml:space="preserve">changes in </w:t>
          </w:r>
        </w:sdtContent>
      </w:sdt>
      <w:sdt>
        <w:sdtPr>
          <w:tag w:val="goog_rdk_184"/>
          <w:id w:val="176780345"/>
        </w:sdtPr>
        <w:sdtEndPr/>
        <w:sdtContent/>
      </w:sdt>
      <w:r>
        <w:rPr>
          <w:rFonts w:ascii="Arial" w:eastAsia="Arial" w:hAnsi="Arial" w:cs="Arial"/>
        </w:rPr>
        <w:t>water</w:t>
      </w:r>
      <w:sdt>
        <w:sdtPr>
          <w:tag w:val="goog_rdk_185"/>
          <w:id w:val="-10231135"/>
        </w:sdtPr>
        <w:sdtEndPr/>
        <w:sdtContent>
          <w:r>
            <w:rPr>
              <w:rFonts w:ascii="Arial" w:eastAsia="Arial" w:hAnsi="Arial" w:cs="Arial"/>
            </w:rPr>
            <w:t xml:space="preserve"> and land</w:t>
          </w:r>
        </w:sdtContent>
      </w:sdt>
      <w:r>
        <w:rPr>
          <w:rFonts w:ascii="Arial" w:eastAsia="Arial" w:hAnsi="Arial" w:cs="Arial"/>
        </w:rPr>
        <w:t xml:space="preserve"> use, as well as wildfire</w:t>
      </w:r>
      <w:r w:rsidR="00387E62">
        <w:rPr>
          <w:rFonts w:ascii="Arial" w:eastAsia="Arial" w:hAnsi="Arial" w:cs="Arial"/>
        </w:rPr>
        <w:t xml:space="preserve"> (CO Index Summary, PHWA Tabular Results, 2017)</w:t>
      </w:r>
      <w:r w:rsidR="00C15662">
        <w:rPr>
          <w:rFonts w:ascii="Arial" w:eastAsia="Arial" w:hAnsi="Arial" w:cs="Arial"/>
        </w:rPr>
        <w:t>.</w:t>
      </w:r>
    </w:p>
    <w:p w14:paraId="0FA6FDC5" w14:textId="4F1C40DD" w:rsidR="00C339D0" w:rsidRDefault="00C339D0">
      <w:pPr>
        <w:spacing w:before="240" w:after="0" w:line="240" w:lineRule="auto"/>
        <w:rPr>
          <w:rFonts w:ascii="Arial" w:eastAsia="Arial" w:hAnsi="Arial" w:cs="Arial"/>
        </w:rPr>
      </w:pPr>
      <w:r w:rsidRPr="00C15662">
        <w:rPr>
          <w:rFonts w:ascii="Arial" w:eastAsia="Arial" w:hAnsi="Arial" w:cs="Arial"/>
          <w:b/>
          <w:bCs/>
        </w:rPr>
        <w:t>Figure D</w:t>
      </w:r>
      <w:r>
        <w:rPr>
          <w:rFonts w:ascii="Arial" w:eastAsia="Arial" w:hAnsi="Arial" w:cs="Arial"/>
        </w:rPr>
        <w:t xml:space="preserve"> The Fountain Creek </w:t>
      </w:r>
      <w:sdt>
        <w:sdtPr>
          <w:tag w:val="goog_rdk_189"/>
          <w:id w:val="1099364176"/>
        </w:sdtPr>
        <w:sdtEndPr/>
        <w:sdtContent>
          <w:r>
            <w:rPr>
              <w:rFonts w:ascii="Arial" w:eastAsia="Arial" w:hAnsi="Arial" w:cs="Arial"/>
            </w:rPr>
            <w:t>w</w:t>
          </w:r>
        </w:sdtContent>
      </w:sdt>
      <w:r>
        <w:rPr>
          <w:rFonts w:ascii="Arial" w:eastAsia="Arial" w:hAnsi="Arial" w:cs="Arial"/>
        </w:rPr>
        <w:t>atershed is comprised of two main ecoregions, the Southern Rockies (21) and the Southwestern Tablelands (26), with four and two subregions, respectively.</w:t>
      </w:r>
      <w:r>
        <w:rPr>
          <w:rFonts w:ascii="Arial" w:eastAsia="Arial" w:hAnsi="Arial" w:cs="Arial"/>
          <w:vertAlign w:val="superscript"/>
        </w:rPr>
        <w:endnoteReference w:id="13"/>
      </w:r>
      <w:r>
        <w:rPr>
          <w:rFonts w:ascii="Arial" w:eastAsia="Arial" w:hAnsi="Arial" w:cs="Arial"/>
        </w:rPr>
        <w:t xml:space="preserve"> </w:t>
      </w:r>
      <w:sdt>
        <w:sdtPr>
          <w:tag w:val="goog_rdk_190"/>
          <w:id w:val="-1470198430"/>
        </w:sdtPr>
        <w:sdtEndPr/>
        <w:sdtContent>
          <w:r>
            <w:rPr>
              <w:rFonts w:ascii="Arial" w:eastAsia="Arial" w:hAnsi="Arial" w:cs="Arial"/>
            </w:rPr>
            <w:t>Each region</w:t>
          </w:r>
        </w:sdtContent>
      </w:sdt>
      <w:r>
        <w:rPr>
          <w:rFonts w:ascii="Arial" w:eastAsia="Arial" w:hAnsi="Arial" w:cs="Arial"/>
        </w:rPr>
        <w:t xml:space="preserve"> reflect</w:t>
      </w:r>
      <w:sdt>
        <w:sdtPr>
          <w:tag w:val="goog_rdk_192"/>
          <w:id w:val="466558681"/>
        </w:sdtPr>
        <w:sdtEndPr/>
        <w:sdtContent>
          <w:r>
            <w:rPr>
              <w:rFonts w:ascii="Arial" w:eastAsia="Arial" w:hAnsi="Arial" w:cs="Arial"/>
            </w:rPr>
            <w:t>s</w:t>
          </w:r>
        </w:sdtContent>
      </w:sdt>
      <w:r>
        <w:rPr>
          <w:rFonts w:ascii="Arial" w:eastAsia="Arial" w:hAnsi="Arial" w:cs="Arial"/>
        </w:rPr>
        <w:t xml:space="preserve"> the significant elevation changes and varied plant and animal life associated with them.</w:t>
      </w:r>
    </w:p>
    <w:p w14:paraId="0FA6FDC6" w14:textId="77777777" w:rsidR="00C339D0" w:rsidRDefault="00C339D0">
      <w:pPr>
        <w:spacing w:after="0" w:line="240" w:lineRule="auto"/>
        <w:rPr>
          <w:rFonts w:ascii="Arial" w:eastAsia="Arial" w:hAnsi="Arial" w:cs="Arial"/>
        </w:rPr>
      </w:pPr>
    </w:p>
    <w:p w14:paraId="0FA6FDC7" w14:textId="77777777" w:rsidR="00C339D0" w:rsidRDefault="00C339D0" w:rsidP="00DB39CD">
      <w:pPr>
        <w:spacing w:after="0" w:line="240" w:lineRule="auto"/>
        <w:jc w:val="center"/>
        <w:rPr>
          <w:rFonts w:ascii="Arial" w:eastAsia="Arial" w:hAnsi="Arial" w:cs="Arial"/>
        </w:rPr>
      </w:pPr>
      <w:r>
        <w:rPr>
          <w:noProof/>
        </w:rPr>
        <w:drawing>
          <wp:inline distT="0" distB="0" distL="0" distR="0" wp14:anchorId="0FA6FEA4" wp14:editId="164DB6A7">
            <wp:extent cx="5031207" cy="5449351"/>
            <wp:effectExtent l="0" t="0" r="0" b="0"/>
            <wp:docPr id="23" name="image1.jpg" descr="Map of ecoregions in the Fountain Creek watershed and vicinity"/>
            <wp:cNvGraphicFramePr/>
            <a:graphic xmlns:a="http://schemas.openxmlformats.org/drawingml/2006/main">
              <a:graphicData uri="http://schemas.openxmlformats.org/drawingml/2006/picture">
                <pic:pic xmlns:pic="http://schemas.openxmlformats.org/drawingml/2006/picture">
                  <pic:nvPicPr>
                    <pic:cNvPr id="23" name="image1.jpg" descr="Map of ecoregions in the Fountain Creek watershed and vicinity"/>
                    <pic:cNvPicPr preferRelativeResize="0"/>
                  </pic:nvPicPr>
                  <pic:blipFill>
                    <a:blip r:embed="rId16"/>
                    <a:srcRect/>
                    <a:stretch>
                      <a:fillRect/>
                    </a:stretch>
                  </pic:blipFill>
                  <pic:spPr>
                    <a:xfrm>
                      <a:off x="0" y="0"/>
                      <a:ext cx="5031207" cy="5449351"/>
                    </a:xfrm>
                    <a:prstGeom prst="rect">
                      <a:avLst/>
                    </a:prstGeom>
                    <a:ln/>
                  </pic:spPr>
                </pic:pic>
              </a:graphicData>
            </a:graphic>
          </wp:inline>
        </w:drawing>
      </w:r>
    </w:p>
    <w:p w14:paraId="6ABC33D1" w14:textId="77777777" w:rsidR="00DB39CD" w:rsidRDefault="00DB39CD">
      <w:pPr>
        <w:spacing w:after="0" w:line="240" w:lineRule="auto"/>
        <w:rPr>
          <w:rFonts w:ascii="Arial" w:eastAsia="Arial" w:hAnsi="Arial" w:cs="Arial"/>
          <w:highlight w:val="yellow"/>
        </w:rPr>
      </w:pPr>
    </w:p>
    <w:p w14:paraId="5A669CCC" w14:textId="77777777" w:rsidR="00DB39CD" w:rsidRDefault="00DB39CD">
      <w:pPr>
        <w:spacing w:after="0" w:line="240" w:lineRule="auto"/>
        <w:rPr>
          <w:rFonts w:ascii="Arial" w:eastAsia="Arial" w:hAnsi="Arial" w:cs="Arial"/>
          <w:highlight w:val="yellow"/>
        </w:rPr>
      </w:pPr>
    </w:p>
    <w:p w14:paraId="0FA6FDCA" w14:textId="511CD6BB" w:rsidR="00C339D0" w:rsidRDefault="00C339D0">
      <w:pPr>
        <w:spacing w:after="0" w:line="240" w:lineRule="auto"/>
        <w:rPr>
          <w:rFonts w:ascii="Arial" w:eastAsia="Arial" w:hAnsi="Arial" w:cs="Arial"/>
        </w:rPr>
      </w:pPr>
      <w:r w:rsidRPr="00C15662">
        <w:rPr>
          <w:rFonts w:ascii="Arial" w:eastAsia="Arial" w:hAnsi="Arial" w:cs="Arial"/>
          <w:b/>
          <w:bCs/>
        </w:rPr>
        <w:t>Figure E</w:t>
      </w:r>
      <w:r>
        <w:rPr>
          <w:rFonts w:ascii="Arial" w:eastAsia="Arial" w:hAnsi="Arial" w:cs="Arial"/>
        </w:rPr>
        <w:t xml:space="preserve"> is a map from the 2020 Colorado Forest Action Plan that shows values in El Paso County. Strategies in the Plan aim to protect the watershed include improving and maintaining water</w:t>
      </w:r>
      <w:sdt>
        <w:sdtPr>
          <w:tag w:val="goog_rdk_195"/>
          <w:id w:val="255325677"/>
        </w:sdtPr>
        <w:sdtEndPr/>
        <w:sdtContent>
          <w:r>
            <w:rPr>
              <w:rFonts w:ascii="Arial" w:eastAsia="Arial" w:hAnsi="Arial" w:cs="Arial"/>
            </w:rPr>
            <w:t>-</w:t>
          </w:r>
        </w:sdtContent>
      </w:sdt>
      <w:sdt>
        <w:sdtPr>
          <w:tag w:val="goog_rdk_196"/>
          <w:id w:val="-342083202"/>
        </w:sdtPr>
        <w:sdtEndPr/>
        <w:sdtContent/>
      </w:sdt>
      <w:r>
        <w:rPr>
          <w:rFonts w:ascii="Arial" w:eastAsia="Arial" w:hAnsi="Arial" w:cs="Arial"/>
        </w:rPr>
        <w:t>quality and quantity, improving</w:t>
      </w:r>
      <w:r w:rsidR="001C3F7D">
        <w:rPr>
          <w:rFonts w:ascii="Arial" w:eastAsia="Arial" w:hAnsi="Arial" w:cs="Arial"/>
        </w:rPr>
        <w:t xml:space="preserve"> resilience</w:t>
      </w:r>
      <w:r>
        <w:rPr>
          <w:rFonts w:ascii="Arial" w:eastAsia="Arial" w:hAnsi="Arial" w:cs="Arial"/>
        </w:rPr>
        <w:t xml:space="preserve"> of critical water infrastructure and sustaining or restoring ecological functions.</w:t>
      </w:r>
      <w:r>
        <w:rPr>
          <w:rFonts w:ascii="Arial" w:eastAsia="Arial" w:hAnsi="Arial" w:cs="Arial"/>
          <w:vertAlign w:val="superscript"/>
        </w:rPr>
        <w:endnoteReference w:id="14"/>
      </w:r>
      <w:r>
        <w:rPr>
          <w:rFonts w:ascii="Arial" w:eastAsia="Arial" w:hAnsi="Arial" w:cs="Arial"/>
        </w:rPr>
        <w:t xml:space="preserve"> Other aspects of the plan related to watershed protection include forest condition, living with wildfire, and forest wildlife.</w:t>
      </w:r>
    </w:p>
    <w:p w14:paraId="0FA6FDCB" w14:textId="77777777" w:rsidR="00C339D0" w:rsidRDefault="00C339D0">
      <w:pPr>
        <w:spacing w:after="0" w:line="240" w:lineRule="auto"/>
        <w:rPr>
          <w:rFonts w:ascii="Arial" w:eastAsia="Arial" w:hAnsi="Arial" w:cs="Arial"/>
        </w:rPr>
      </w:pPr>
    </w:p>
    <w:p w14:paraId="0FA6FDCC" w14:textId="77777777" w:rsidR="00C339D0" w:rsidRDefault="00C339D0">
      <w:pPr>
        <w:spacing w:after="0" w:line="240" w:lineRule="auto"/>
        <w:rPr>
          <w:rFonts w:ascii="Arial" w:eastAsia="Arial" w:hAnsi="Arial" w:cs="Arial"/>
        </w:rPr>
      </w:pPr>
      <w:r>
        <w:rPr>
          <w:noProof/>
        </w:rPr>
        <w:drawing>
          <wp:inline distT="0" distB="0" distL="0" distR="0" wp14:anchorId="0FA6FEA6" wp14:editId="722565C2">
            <wp:extent cx="5943600" cy="4506686"/>
            <wp:effectExtent l="0" t="0" r="0" b="0"/>
            <wp:docPr id="25" name="image3.png" descr="Map from the 2020 Colorado Forest Action Plan showing El Paso County watershed protection strategies"/>
            <wp:cNvGraphicFramePr/>
            <a:graphic xmlns:a="http://schemas.openxmlformats.org/drawingml/2006/main">
              <a:graphicData uri="http://schemas.openxmlformats.org/drawingml/2006/picture">
                <pic:pic xmlns:pic="http://schemas.openxmlformats.org/drawingml/2006/picture">
                  <pic:nvPicPr>
                    <pic:cNvPr id="25" name="image3.png" descr="Map from the 2020 Colorado Forest Action Plan showing El Paso County watershed protection strategies"/>
                    <pic:cNvPicPr preferRelativeResize="0"/>
                  </pic:nvPicPr>
                  <pic:blipFill>
                    <a:blip r:embed="rId17"/>
                    <a:srcRect/>
                    <a:stretch>
                      <a:fillRect/>
                    </a:stretch>
                  </pic:blipFill>
                  <pic:spPr>
                    <a:xfrm>
                      <a:off x="0" y="0"/>
                      <a:ext cx="5943600" cy="4506686"/>
                    </a:xfrm>
                    <a:prstGeom prst="rect">
                      <a:avLst/>
                    </a:prstGeom>
                    <a:ln/>
                  </pic:spPr>
                </pic:pic>
              </a:graphicData>
            </a:graphic>
          </wp:inline>
        </w:drawing>
      </w:r>
    </w:p>
    <w:p w14:paraId="0FA6FDCD" w14:textId="77777777" w:rsidR="00C339D0" w:rsidRDefault="00C339D0">
      <w:pPr>
        <w:spacing w:after="0" w:line="240" w:lineRule="auto"/>
        <w:rPr>
          <w:rFonts w:ascii="Arial" w:eastAsia="Arial" w:hAnsi="Arial" w:cs="Arial"/>
        </w:rPr>
      </w:pPr>
    </w:p>
    <w:p w14:paraId="0FA6FDD1" w14:textId="77777777" w:rsidR="00C339D0" w:rsidRDefault="00C339D0">
      <w:pPr>
        <w:spacing w:after="0" w:line="240" w:lineRule="auto"/>
        <w:rPr>
          <w:rFonts w:ascii="Arial" w:eastAsia="Arial" w:hAnsi="Arial" w:cs="Arial"/>
          <w:b/>
        </w:rPr>
      </w:pPr>
    </w:p>
    <w:p w14:paraId="0FA6FDD2" w14:textId="77777777" w:rsidR="00C339D0" w:rsidRDefault="00C339D0">
      <w:pPr>
        <w:spacing w:after="0" w:line="240" w:lineRule="auto"/>
        <w:rPr>
          <w:rFonts w:ascii="Arial" w:eastAsia="Arial" w:hAnsi="Arial" w:cs="Arial"/>
          <w:b/>
        </w:rPr>
      </w:pPr>
      <w:r>
        <w:rPr>
          <w:rFonts w:ascii="Arial" w:eastAsia="Arial" w:hAnsi="Arial" w:cs="Arial"/>
          <w:b/>
        </w:rPr>
        <w:t>Discussion and Conclusions</w:t>
      </w:r>
    </w:p>
    <w:p w14:paraId="0FA6FDD3" w14:textId="77777777" w:rsidR="00C339D0" w:rsidRDefault="00C339D0">
      <w:pPr>
        <w:spacing w:after="0" w:line="240" w:lineRule="auto"/>
        <w:rPr>
          <w:rFonts w:ascii="Arial" w:eastAsia="Arial" w:hAnsi="Arial" w:cs="Arial"/>
        </w:rPr>
      </w:pPr>
      <w:r>
        <w:rPr>
          <w:rFonts w:ascii="Arial" w:eastAsia="Arial" w:hAnsi="Arial" w:cs="Arial"/>
        </w:rPr>
        <w:t xml:space="preserve"> </w:t>
      </w:r>
    </w:p>
    <w:p w14:paraId="0FA6FDD4" w14:textId="5BF1B317" w:rsidR="00C339D0" w:rsidRDefault="00C339D0">
      <w:pPr>
        <w:spacing w:after="0" w:line="240" w:lineRule="auto"/>
        <w:rPr>
          <w:rFonts w:ascii="Arial" w:eastAsia="Arial" w:hAnsi="Arial" w:cs="Arial"/>
        </w:rPr>
      </w:pPr>
      <w:r>
        <w:rPr>
          <w:rFonts w:ascii="Arial" w:eastAsia="Arial" w:hAnsi="Arial" w:cs="Arial"/>
        </w:rPr>
        <w:t xml:space="preserve">The Fountain Creek Watershed is at risk and vulnerable to a wide variety of natural and human caused impacts, especially from current development practices, future </w:t>
      </w:r>
      <w:r w:rsidR="002168A3">
        <w:rPr>
          <w:rFonts w:ascii="Arial" w:eastAsia="Arial" w:hAnsi="Arial" w:cs="Arial"/>
        </w:rPr>
        <w:t>growth,</w:t>
      </w:r>
      <w:r>
        <w:rPr>
          <w:rFonts w:ascii="Arial" w:eastAsia="Arial" w:hAnsi="Arial" w:cs="Arial"/>
        </w:rPr>
        <w:t xml:space="preserve"> and climate.</w:t>
      </w:r>
    </w:p>
    <w:p w14:paraId="0FA6FDD5" w14:textId="77777777" w:rsidR="00C339D0" w:rsidRDefault="00C339D0">
      <w:pPr>
        <w:spacing w:after="0" w:line="240" w:lineRule="auto"/>
        <w:rPr>
          <w:rFonts w:ascii="Arial" w:eastAsia="Arial" w:hAnsi="Arial" w:cs="Arial"/>
        </w:rPr>
      </w:pPr>
    </w:p>
    <w:p w14:paraId="0FA6FDD6" w14:textId="77777777" w:rsidR="00C339D0" w:rsidRDefault="00C339D0">
      <w:pPr>
        <w:spacing w:after="0" w:line="240" w:lineRule="auto"/>
        <w:rPr>
          <w:rFonts w:ascii="Arial" w:eastAsia="Arial" w:hAnsi="Arial" w:cs="Arial"/>
          <w:b/>
          <w:u w:val="single"/>
        </w:rPr>
      </w:pPr>
      <w:r>
        <w:rPr>
          <w:rFonts w:ascii="Arial" w:eastAsia="Arial" w:hAnsi="Arial" w:cs="Arial"/>
          <w:b/>
          <w:u w:val="single"/>
        </w:rPr>
        <w:t>Erosion, Sedimentation and Flooding</w:t>
      </w:r>
    </w:p>
    <w:p w14:paraId="0FA6FDD7" w14:textId="77777777" w:rsidR="00C339D0" w:rsidRDefault="00C339D0">
      <w:pPr>
        <w:spacing w:after="0" w:line="240" w:lineRule="auto"/>
        <w:rPr>
          <w:rFonts w:ascii="Arial" w:eastAsia="Arial" w:hAnsi="Arial" w:cs="Arial"/>
        </w:rPr>
      </w:pPr>
    </w:p>
    <w:p w14:paraId="0FA6FDD8" w14:textId="4F7B8D0A"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Rivers and streams, including Fountain Creek and its tributaries, naturally floo</w:t>
      </w:r>
      <w:r w:rsidR="00C73E6D">
        <w:rPr>
          <w:rFonts w:ascii="Arial" w:eastAsia="Arial" w:hAnsi="Arial" w:cs="Arial"/>
          <w:color w:val="000000"/>
        </w:rPr>
        <w:t>d from time to time</w:t>
      </w:r>
      <w:r w:rsidR="00792B8F">
        <w:rPr>
          <w:rFonts w:ascii="Arial" w:eastAsia="Arial" w:hAnsi="Arial" w:cs="Arial"/>
          <w:color w:val="000000"/>
        </w:rPr>
        <w:t>.</w:t>
      </w:r>
    </w:p>
    <w:p w14:paraId="0FA6FDD9" w14:textId="51DE9984"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Flooding occurs when a land area sheds precipitation in an amount and period of time that causes its waterways to spill out of their banks</w:t>
      </w:r>
      <w:r w:rsidR="00C73E6D">
        <w:rPr>
          <w:rFonts w:ascii="Arial" w:eastAsia="Arial" w:hAnsi="Arial" w:cs="Arial"/>
          <w:color w:val="000000"/>
        </w:rPr>
        <w:t>.</w:t>
      </w:r>
    </w:p>
    <w:p w14:paraId="0FA6FDDA" w14:textId="3174958F"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 floodplain consists of two parts: the main channel itself and the adjacent land area that becomes inundated with </w:t>
      </w:r>
      <w:r w:rsidR="004A3A07">
        <w:rPr>
          <w:rFonts w:ascii="Arial" w:eastAsia="Arial" w:hAnsi="Arial" w:cs="Arial"/>
          <w:color w:val="000000"/>
        </w:rPr>
        <w:t>floodwater</w:t>
      </w:r>
      <w:r w:rsidR="00C73E6D">
        <w:rPr>
          <w:rFonts w:ascii="Arial" w:eastAsia="Arial" w:hAnsi="Arial" w:cs="Arial"/>
          <w:color w:val="000000"/>
        </w:rPr>
        <w:t>.</w:t>
      </w:r>
    </w:p>
    <w:p w14:paraId="0FA6FDDB" w14:textId="6ADE8BD4"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 the past Fountain Creek and some</w:t>
      </w:r>
      <w:sdt>
        <w:sdtPr>
          <w:tag w:val="goog_rdk_199"/>
          <w:id w:val="-1798597961"/>
        </w:sdtPr>
        <w:sdtEndPr/>
        <w:sdtContent>
          <w:r>
            <w:rPr>
              <w:rFonts w:ascii="Arial" w:eastAsia="Arial" w:hAnsi="Arial" w:cs="Arial"/>
              <w:color w:val="000000"/>
            </w:rPr>
            <w:t xml:space="preserve"> of its</w:t>
          </w:r>
        </w:sdtContent>
      </w:sdt>
      <w:r>
        <w:rPr>
          <w:rFonts w:ascii="Arial" w:eastAsia="Arial" w:hAnsi="Arial" w:cs="Arial"/>
          <w:color w:val="000000"/>
        </w:rPr>
        <w:t xml:space="preserve"> tributaries</w:t>
      </w:r>
      <w:r w:rsidR="00FA65B4">
        <w:rPr>
          <w:rFonts w:ascii="Arial" w:eastAsia="Arial" w:hAnsi="Arial" w:cs="Arial"/>
          <w:color w:val="000000"/>
        </w:rPr>
        <w:t xml:space="preserve"> </w:t>
      </w:r>
      <w:r w:rsidR="00267369">
        <w:rPr>
          <w:rFonts w:ascii="Arial" w:eastAsia="Arial" w:hAnsi="Arial" w:cs="Arial"/>
          <w:color w:val="000000"/>
        </w:rPr>
        <w:t xml:space="preserve">flooded </w:t>
      </w:r>
      <w:r w:rsidR="006111EE">
        <w:rPr>
          <w:rFonts w:ascii="Arial" w:eastAsia="Arial" w:hAnsi="Arial" w:cs="Arial"/>
          <w:color w:val="000000"/>
        </w:rPr>
        <w:t xml:space="preserve">only during spring </w:t>
      </w:r>
      <w:r w:rsidR="00A53EB2">
        <w:rPr>
          <w:rFonts w:ascii="Arial" w:eastAsia="Arial" w:hAnsi="Arial" w:cs="Arial"/>
          <w:color w:val="000000"/>
        </w:rPr>
        <w:t>runoff.</w:t>
      </w:r>
    </w:p>
    <w:p w14:paraId="0FA6FDDC" w14:textId="4BA1DF4C"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Now Fountain Creek runs year-round because</w:t>
      </w:r>
      <w:r w:rsidR="00B2510C">
        <w:rPr>
          <w:rFonts w:ascii="Arial" w:eastAsia="Arial" w:hAnsi="Arial" w:cs="Arial"/>
          <w:color w:val="000000"/>
        </w:rPr>
        <w:t xml:space="preserve"> of</w:t>
      </w:r>
      <w:r>
        <w:rPr>
          <w:rFonts w:ascii="Arial" w:eastAsia="Arial" w:hAnsi="Arial" w:cs="Arial"/>
          <w:color w:val="000000"/>
        </w:rPr>
        <w:t xml:space="preserve"> water pumped to the Pikes Peak Region from the </w:t>
      </w:r>
      <w:r w:rsidR="00322E65">
        <w:t>w</w:t>
      </w:r>
      <w:r>
        <w:rPr>
          <w:rFonts w:ascii="Arial" w:eastAsia="Arial" w:hAnsi="Arial" w:cs="Arial"/>
          <w:color w:val="000000"/>
        </w:rPr>
        <w:t xml:space="preserve">estern </w:t>
      </w:r>
      <w:sdt>
        <w:sdtPr>
          <w:tag w:val="goog_rdk_206"/>
          <w:id w:val="-103578470"/>
        </w:sdtPr>
        <w:sdtEndPr/>
        <w:sdtContent>
          <w:r>
            <w:rPr>
              <w:rFonts w:ascii="Arial" w:eastAsia="Arial" w:hAnsi="Arial" w:cs="Arial"/>
              <w:color w:val="000000"/>
            </w:rPr>
            <w:t>s</w:t>
          </w:r>
        </w:sdtContent>
      </w:sdt>
      <w:r>
        <w:rPr>
          <w:rFonts w:ascii="Arial" w:eastAsia="Arial" w:hAnsi="Arial" w:cs="Arial"/>
          <w:color w:val="000000"/>
        </w:rPr>
        <w:t xml:space="preserve">lope </w:t>
      </w:r>
      <w:r w:rsidR="0038466A">
        <w:rPr>
          <w:rFonts w:ascii="Arial" w:eastAsia="Arial" w:hAnsi="Arial" w:cs="Arial"/>
          <w:color w:val="000000"/>
        </w:rPr>
        <w:t xml:space="preserve">and </w:t>
      </w:r>
      <w:r>
        <w:rPr>
          <w:rFonts w:ascii="Arial" w:eastAsia="Arial" w:hAnsi="Arial" w:cs="Arial"/>
          <w:color w:val="000000"/>
        </w:rPr>
        <w:t>discharged from wastewater systems and irrigation</w:t>
      </w:r>
      <w:r w:rsidR="00A53EB2">
        <w:rPr>
          <w:rFonts w:ascii="Arial" w:eastAsia="Arial" w:hAnsi="Arial" w:cs="Arial"/>
          <w:color w:val="000000"/>
        </w:rPr>
        <w:t>.</w:t>
      </w:r>
    </w:p>
    <w:p w14:paraId="51B801CF" w14:textId="1F464BF4" w:rsidR="00A53EB2" w:rsidRDefault="00A53EB2">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Floodwaters </w:t>
      </w:r>
      <w:r w:rsidR="007E6F86">
        <w:rPr>
          <w:rFonts w:ascii="Arial" w:eastAsia="Arial" w:hAnsi="Arial" w:cs="Arial"/>
          <w:color w:val="000000"/>
        </w:rPr>
        <w:t>often cause or lead to erosion and increased sediment in the creek.</w:t>
      </w:r>
    </w:p>
    <w:p w14:paraId="4F4249F3" w14:textId="0A859D65" w:rsidR="00882A5F" w:rsidRDefault="005F179D">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w:t>
      </w:r>
      <w:r w:rsidR="00882A5F">
        <w:rPr>
          <w:rFonts w:ascii="Arial" w:eastAsia="Arial" w:hAnsi="Arial" w:cs="Arial"/>
          <w:color w:val="000000"/>
        </w:rPr>
        <w:t xml:space="preserve">rosion </w:t>
      </w:r>
      <w:r w:rsidR="007B61E8">
        <w:rPr>
          <w:rFonts w:ascii="Arial" w:eastAsia="Arial" w:hAnsi="Arial" w:cs="Arial"/>
          <w:color w:val="000000"/>
        </w:rPr>
        <w:t>can lead to</w:t>
      </w:r>
      <w:r w:rsidR="0045453F">
        <w:rPr>
          <w:rFonts w:ascii="Arial" w:eastAsia="Arial" w:hAnsi="Arial" w:cs="Arial"/>
          <w:color w:val="000000"/>
        </w:rPr>
        <w:t xml:space="preserve"> steep banks, sluffing of soil</w:t>
      </w:r>
      <w:r w:rsidR="00CA6926">
        <w:rPr>
          <w:rFonts w:ascii="Arial" w:eastAsia="Arial" w:hAnsi="Arial" w:cs="Arial"/>
          <w:color w:val="000000"/>
        </w:rPr>
        <w:t xml:space="preserve"> into the creek,</w:t>
      </w:r>
      <w:r w:rsidR="007B61E8">
        <w:rPr>
          <w:rFonts w:ascii="Arial" w:eastAsia="Arial" w:hAnsi="Arial" w:cs="Arial"/>
          <w:color w:val="000000"/>
        </w:rPr>
        <w:t xml:space="preserve"> loss of land </w:t>
      </w:r>
      <w:r w:rsidR="0045453F">
        <w:rPr>
          <w:rFonts w:ascii="Arial" w:eastAsia="Arial" w:hAnsi="Arial" w:cs="Arial"/>
          <w:color w:val="000000"/>
        </w:rPr>
        <w:t>and property damage</w:t>
      </w:r>
      <w:r w:rsidR="00CA6926">
        <w:rPr>
          <w:rFonts w:ascii="Arial" w:eastAsia="Arial" w:hAnsi="Arial" w:cs="Arial"/>
          <w:color w:val="000000"/>
        </w:rPr>
        <w:t xml:space="preserve"> such as </w:t>
      </w:r>
      <w:r w:rsidR="00354ED8">
        <w:rPr>
          <w:rFonts w:ascii="Arial" w:eastAsia="Arial" w:hAnsi="Arial" w:cs="Arial"/>
          <w:color w:val="000000"/>
        </w:rPr>
        <w:t xml:space="preserve">fences, </w:t>
      </w:r>
      <w:r>
        <w:rPr>
          <w:rFonts w:ascii="Arial" w:eastAsia="Arial" w:hAnsi="Arial" w:cs="Arial"/>
          <w:color w:val="000000"/>
        </w:rPr>
        <w:t>roads and buildings,</w:t>
      </w:r>
      <w:r w:rsidR="00354ED8">
        <w:rPr>
          <w:rFonts w:ascii="Arial" w:eastAsia="Arial" w:hAnsi="Arial" w:cs="Arial"/>
          <w:color w:val="000000"/>
        </w:rPr>
        <w:t xml:space="preserve"> and water diversion structures</w:t>
      </w:r>
      <w:r w:rsidR="0045453F">
        <w:rPr>
          <w:rFonts w:ascii="Arial" w:eastAsia="Arial" w:hAnsi="Arial" w:cs="Arial"/>
          <w:color w:val="000000"/>
        </w:rPr>
        <w:t>.</w:t>
      </w:r>
    </w:p>
    <w:p w14:paraId="270F4289" w14:textId="6B3AACD8" w:rsidR="00B0241A" w:rsidRDefault="007254D4">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w:t>
      </w:r>
      <w:r w:rsidR="00B0241A">
        <w:rPr>
          <w:rFonts w:ascii="Arial" w:eastAsia="Arial" w:hAnsi="Arial" w:cs="Arial"/>
          <w:color w:val="000000"/>
        </w:rPr>
        <w:t>ediment can clog irrigation intake structures</w:t>
      </w:r>
      <w:r w:rsidR="006C1C58">
        <w:rPr>
          <w:rFonts w:ascii="Arial" w:eastAsia="Arial" w:hAnsi="Arial" w:cs="Arial"/>
          <w:color w:val="000000"/>
        </w:rPr>
        <w:t xml:space="preserve">, change the course of the creek and </w:t>
      </w:r>
      <w:r>
        <w:rPr>
          <w:rFonts w:ascii="Arial" w:eastAsia="Arial" w:hAnsi="Arial" w:cs="Arial"/>
          <w:color w:val="000000"/>
        </w:rPr>
        <w:t>damage plant and animal life.</w:t>
      </w:r>
    </w:p>
    <w:p w14:paraId="149D86B2" w14:textId="64B7023C" w:rsidR="001A3859" w:rsidRPr="00E13130" w:rsidRDefault="001A3859">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Communities</w:t>
      </w:r>
      <w:r w:rsidR="00E13130">
        <w:rPr>
          <w:rFonts w:ascii="Arial" w:eastAsia="Arial" w:hAnsi="Arial" w:cs="Arial"/>
          <w:color w:val="000000"/>
        </w:rPr>
        <w:t>,</w:t>
      </w:r>
      <w:r>
        <w:rPr>
          <w:rFonts w:ascii="Arial" w:eastAsia="Arial" w:hAnsi="Arial" w:cs="Arial"/>
          <w:color w:val="000000"/>
        </w:rPr>
        <w:t xml:space="preserve"> project managers</w:t>
      </w:r>
      <w:r w:rsidR="00E13130">
        <w:rPr>
          <w:rFonts w:ascii="Arial" w:eastAsia="Arial" w:hAnsi="Arial" w:cs="Arial"/>
          <w:color w:val="000000"/>
        </w:rPr>
        <w:t>, and individuals</w:t>
      </w:r>
      <w:r>
        <w:rPr>
          <w:rFonts w:ascii="Arial" w:eastAsia="Arial" w:hAnsi="Arial" w:cs="Arial"/>
          <w:color w:val="000000"/>
        </w:rPr>
        <w:t xml:space="preserve"> contemplating projects in or near waterways may be required to obtain a regulatory permit from the US Army Corps of Engineers.</w:t>
      </w:r>
      <w:r w:rsidR="00E13130">
        <w:rPr>
          <w:rFonts w:ascii="Arial" w:eastAsia="Arial" w:hAnsi="Arial" w:cs="Arial"/>
          <w:color w:val="000000"/>
        </w:rPr>
        <w:t xml:space="preserve"> The ACOE regulatory program “involves the regulating </w:t>
      </w:r>
      <w:r w:rsidR="00E13130" w:rsidRPr="00E13130">
        <w:rPr>
          <w:rFonts w:ascii="Arial" w:eastAsia="Arial" w:hAnsi="Arial" w:cs="Arial"/>
          <w:color w:val="000000"/>
        </w:rPr>
        <w:t xml:space="preserve">of </w:t>
      </w:r>
      <w:r w:rsidR="00E13130" w:rsidRPr="00E13130">
        <w:rPr>
          <w:rFonts w:ascii="Arial" w:hAnsi="Arial" w:cs="Arial"/>
          <w:color w:val="333333"/>
          <w:shd w:val="clear" w:color="auto" w:fill="FFFFFF"/>
        </w:rPr>
        <w:t>discharges of dredged or fill material into waters of the United States and structures or work in navigable waters of the United States, under section 404 of the Clean Water Act and section 10 of the Rivers and Harbors Act of 1899. A proposed project’s impacts to these areas will determine what permit type is required.”</w:t>
      </w:r>
      <w:r w:rsidR="00E13130" w:rsidRPr="00E13130">
        <w:rPr>
          <w:rStyle w:val="EndnoteReference"/>
          <w:rFonts w:ascii="Arial" w:hAnsi="Arial" w:cs="Arial"/>
          <w:color w:val="333333"/>
          <w:shd w:val="clear" w:color="auto" w:fill="FFFFFF"/>
        </w:rPr>
        <w:endnoteReference w:id="15"/>
      </w:r>
    </w:p>
    <w:p w14:paraId="0FA6FDDD" w14:textId="77777777" w:rsidR="00C339D0" w:rsidRDefault="00C339D0">
      <w:pPr>
        <w:spacing w:after="0" w:line="240" w:lineRule="auto"/>
        <w:rPr>
          <w:rFonts w:ascii="Arial" w:eastAsia="Arial" w:hAnsi="Arial" w:cs="Arial"/>
        </w:rPr>
      </w:pPr>
    </w:p>
    <w:p w14:paraId="0FA6FDDE" w14:textId="77777777" w:rsidR="00C339D0" w:rsidRDefault="00C339D0">
      <w:pPr>
        <w:spacing w:after="0" w:line="240" w:lineRule="auto"/>
        <w:rPr>
          <w:rFonts w:ascii="Arial" w:eastAsia="Arial" w:hAnsi="Arial" w:cs="Arial"/>
          <w:b/>
          <w:u w:val="single"/>
        </w:rPr>
      </w:pPr>
      <w:r>
        <w:rPr>
          <w:rFonts w:ascii="Arial" w:eastAsia="Arial" w:hAnsi="Arial" w:cs="Arial"/>
          <w:b/>
          <w:u w:val="single"/>
        </w:rPr>
        <w:t>Growth and Development</w:t>
      </w:r>
    </w:p>
    <w:p w14:paraId="0FA6FDE0" w14:textId="48795DCD" w:rsidR="00C339D0" w:rsidRDefault="00C339D0" w:rsidP="000B7550">
      <w:pPr>
        <w:pBdr>
          <w:top w:val="nil"/>
          <w:left w:val="nil"/>
          <w:bottom w:val="nil"/>
          <w:right w:val="nil"/>
          <w:between w:val="nil"/>
        </w:pBdr>
        <w:spacing w:after="0" w:line="240" w:lineRule="auto"/>
        <w:rPr>
          <w:rFonts w:ascii="Arial" w:eastAsia="Arial" w:hAnsi="Arial" w:cs="Arial"/>
          <w:b/>
          <w:color w:val="1F4E79"/>
        </w:rPr>
      </w:pPr>
    </w:p>
    <w:p w14:paraId="276F1CD5" w14:textId="3D6FAB55" w:rsidR="008B6341" w:rsidRDefault="008B6341">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population of </w:t>
      </w:r>
      <w:r w:rsidR="00762468">
        <w:rPr>
          <w:rFonts w:ascii="Arial" w:eastAsia="Arial" w:hAnsi="Arial" w:cs="Arial"/>
          <w:color w:val="000000"/>
        </w:rPr>
        <w:t>El Paso County</w:t>
      </w:r>
      <w:r>
        <w:rPr>
          <w:rFonts w:ascii="Arial" w:eastAsia="Arial" w:hAnsi="Arial" w:cs="Arial"/>
          <w:color w:val="000000"/>
        </w:rPr>
        <w:t xml:space="preserve"> is expected to exceed 1,000,000 by 20</w:t>
      </w:r>
      <w:r w:rsidR="00762468">
        <w:rPr>
          <w:rFonts w:ascii="Arial" w:eastAsia="Arial" w:hAnsi="Arial" w:cs="Arial"/>
          <w:color w:val="000000"/>
        </w:rPr>
        <w:t>49</w:t>
      </w:r>
      <w:r w:rsidR="00B41A68">
        <w:rPr>
          <w:rFonts w:ascii="Arial" w:eastAsia="Arial" w:hAnsi="Arial" w:cs="Arial"/>
          <w:color w:val="000000"/>
        </w:rPr>
        <w:t xml:space="preserve"> according to the Colorado State Demography Office</w:t>
      </w:r>
      <w:r w:rsidR="00B41A68">
        <w:rPr>
          <w:rStyle w:val="EndnoteReference"/>
          <w:rFonts w:ascii="Arial" w:eastAsia="Arial" w:hAnsi="Arial" w:cs="Arial"/>
          <w:color w:val="000000"/>
        </w:rPr>
        <w:endnoteReference w:id="16"/>
      </w:r>
    </w:p>
    <w:p w14:paraId="0FA6FDE1" w14:textId="099154CE"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Population growth generates an increasing demand for housing, businesses and governmental services and contributes to sprawl in the Pikes Peak region</w:t>
      </w:r>
      <w:r w:rsidR="00CB073C">
        <w:rPr>
          <w:rFonts w:ascii="Arial" w:eastAsia="Arial" w:hAnsi="Arial" w:cs="Arial"/>
          <w:color w:val="000000"/>
        </w:rPr>
        <w:t>.</w:t>
      </w:r>
    </w:p>
    <w:p w14:paraId="0FA6FDE2" w14:textId="64372087"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Sprawl convert</w:t>
      </w:r>
      <w:r w:rsidR="00E01593">
        <w:rPr>
          <w:rFonts w:ascii="Arial" w:eastAsia="Arial" w:hAnsi="Arial" w:cs="Arial"/>
          <w:color w:val="000000"/>
        </w:rPr>
        <w:t>s</w:t>
      </w:r>
      <w:r>
        <w:rPr>
          <w:rFonts w:ascii="Arial" w:eastAsia="Arial" w:hAnsi="Arial" w:cs="Arial"/>
          <w:color w:val="000000"/>
        </w:rPr>
        <w:t xml:space="preserve"> </w:t>
      </w:r>
      <w:r w:rsidR="00A87F47">
        <w:rPr>
          <w:rFonts w:ascii="Arial" w:eastAsia="Arial" w:hAnsi="Arial" w:cs="Arial"/>
          <w:color w:val="000000"/>
        </w:rPr>
        <w:t>substantial portions</w:t>
      </w:r>
      <w:r>
        <w:rPr>
          <w:rFonts w:ascii="Arial" w:eastAsia="Arial" w:hAnsi="Arial" w:cs="Arial"/>
          <w:color w:val="000000"/>
        </w:rPr>
        <w:t xml:space="preserve"> of natural land cover to impervious surfaces and consequently </w:t>
      </w:r>
      <w:r w:rsidR="002C16F8">
        <w:rPr>
          <w:rFonts w:ascii="Arial" w:eastAsia="Arial" w:hAnsi="Arial" w:cs="Arial"/>
          <w:color w:val="000000"/>
        </w:rPr>
        <w:t xml:space="preserve">creates </w:t>
      </w:r>
      <w:r>
        <w:rPr>
          <w:rFonts w:ascii="Arial" w:eastAsia="Arial" w:hAnsi="Arial" w:cs="Arial"/>
          <w:color w:val="000000"/>
        </w:rPr>
        <w:t>more stormwater runoff</w:t>
      </w:r>
      <w:r w:rsidR="00CB073C">
        <w:rPr>
          <w:rFonts w:ascii="Arial" w:eastAsia="Arial" w:hAnsi="Arial" w:cs="Arial"/>
          <w:color w:val="000000"/>
        </w:rPr>
        <w:t>.</w:t>
      </w:r>
    </w:p>
    <w:p w14:paraId="0FA6FDE3" w14:textId="31E7D0D5"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Natural land cover and rural lands allow water to seep in and recharge aquifers; by doing this, they also reduce the intensity and volume of runoff</w:t>
      </w:r>
      <w:r w:rsidR="002C16F8">
        <w:rPr>
          <w:rFonts w:ascii="Arial" w:eastAsia="Arial" w:hAnsi="Arial" w:cs="Arial"/>
          <w:color w:val="000000"/>
        </w:rPr>
        <w:t>.</w:t>
      </w:r>
      <w:r>
        <w:rPr>
          <w:rFonts w:ascii="Arial" w:eastAsia="Arial" w:hAnsi="Arial" w:cs="Arial"/>
          <w:color w:val="000000"/>
        </w:rPr>
        <w:t xml:space="preserve"> </w:t>
      </w:r>
    </w:p>
    <w:p w14:paraId="0FA6FDE4" w14:textId="0564A052"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Urban, </w:t>
      </w:r>
      <w:r w:rsidR="002168A3">
        <w:rPr>
          <w:rFonts w:ascii="Arial" w:eastAsia="Arial" w:hAnsi="Arial" w:cs="Arial"/>
          <w:color w:val="000000"/>
        </w:rPr>
        <w:t>suburban,</w:t>
      </w:r>
      <w:r>
        <w:rPr>
          <w:rFonts w:ascii="Arial" w:eastAsia="Arial" w:hAnsi="Arial" w:cs="Arial"/>
          <w:color w:val="000000"/>
        </w:rPr>
        <w:t xml:space="preserve"> and exurban development and redevelopment typically increase impervious surfaces (rooftops, roads, and other hard surfaces)</w:t>
      </w:r>
      <w:r w:rsidR="002C16F8">
        <w:rPr>
          <w:rFonts w:ascii="Arial" w:eastAsia="Arial" w:hAnsi="Arial" w:cs="Arial"/>
          <w:color w:val="000000"/>
        </w:rPr>
        <w:t>.</w:t>
      </w:r>
    </w:p>
    <w:p w14:paraId="0FA6FDE5" w14:textId="2082B58A"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Impervious surfaces create higher volumes and rates of runoff than surfaces that allow water to seep into the ground (pervious surfaces)</w:t>
      </w:r>
      <w:r w:rsidR="002C16F8">
        <w:rPr>
          <w:rFonts w:ascii="Arial" w:eastAsia="Arial" w:hAnsi="Arial" w:cs="Arial"/>
          <w:color w:val="000000"/>
        </w:rPr>
        <w:t>.</w:t>
      </w:r>
    </w:p>
    <w:p w14:paraId="0FA6FDE6" w14:textId="5AC9EA68"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Impervious surfaces typically carry nonpoint pollution (oil from pavement, litter, sediment, pet waste, lawn chemicals, road salt and other contaminants) into stormwater drains and systems </w:t>
      </w:r>
      <w:sdt>
        <w:sdtPr>
          <w:tag w:val="goog_rdk_211"/>
          <w:id w:val="100543426"/>
        </w:sdtPr>
        <w:sdtEndPr/>
        <w:sdtContent>
          <w:r>
            <w:rPr>
              <w:rFonts w:ascii="Arial" w:eastAsia="Arial" w:hAnsi="Arial" w:cs="Arial"/>
              <w:color w:val="000000"/>
            </w:rPr>
            <w:t xml:space="preserve">that </w:t>
          </w:r>
        </w:sdtContent>
      </w:sdt>
      <w:r>
        <w:rPr>
          <w:rFonts w:ascii="Arial" w:eastAsia="Arial" w:hAnsi="Arial" w:cs="Arial"/>
          <w:color w:val="000000"/>
        </w:rPr>
        <w:t>convey</w:t>
      </w:r>
      <w:r w:rsidR="00BD7724">
        <w:rPr>
          <w:rFonts w:ascii="Arial" w:eastAsia="Arial" w:hAnsi="Arial" w:cs="Arial"/>
          <w:color w:val="000000"/>
        </w:rPr>
        <w:t xml:space="preserve"> it </w:t>
      </w:r>
      <w:r>
        <w:rPr>
          <w:rFonts w:ascii="Arial" w:eastAsia="Arial" w:hAnsi="Arial" w:cs="Arial"/>
          <w:color w:val="000000"/>
        </w:rPr>
        <w:t>into waterways</w:t>
      </w:r>
      <w:r w:rsidR="002C16F8">
        <w:rPr>
          <w:rFonts w:ascii="Arial" w:eastAsia="Arial" w:hAnsi="Arial" w:cs="Arial"/>
          <w:color w:val="000000"/>
        </w:rPr>
        <w:t>.</w:t>
      </w:r>
    </w:p>
    <w:p w14:paraId="1C775B5C" w14:textId="4BD6C708" w:rsidR="00B61906" w:rsidRPr="00B61906" w:rsidRDefault="00B61906">
      <w:pPr>
        <w:numPr>
          <w:ilvl w:val="0"/>
          <w:numId w:val="4"/>
        </w:numPr>
        <w:pBdr>
          <w:top w:val="nil"/>
          <w:left w:val="nil"/>
          <w:bottom w:val="nil"/>
          <w:right w:val="nil"/>
          <w:between w:val="nil"/>
        </w:pBdr>
        <w:spacing w:after="0" w:line="240" w:lineRule="auto"/>
        <w:rPr>
          <w:rFonts w:ascii="Arial" w:eastAsia="Arial" w:hAnsi="Arial" w:cs="Arial"/>
          <w:color w:val="000000"/>
        </w:rPr>
      </w:pPr>
      <w:r w:rsidRPr="00B61906">
        <w:rPr>
          <w:rFonts w:ascii="Arial" w:hAnsi="Arial" w:cs="Arial"/>
        </w:rPr>
        <w:t>Flash flooding may occur from heavy rainfall in a short period of time or fast melting snow, which is made more likely in urban or developed areas.</w:t>
      </w:r>
    </w:p>
    <w:p w14:paraId="0FA6FDE7" w14:textId="7DDFB5D6"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Water from hard surfaces entering Fountain Creek and its tributaries contribute to erosion, sedimentation</w:t>
      </w:r>
      <w:sdt>
        <w:sdtPr>
          <w:tag w:val="goog_rdk_213"/>
          <w:id w:val="-947622621"/>
        </w:sdtPr>
        <w:sdtEndPr/>
        <w:sdtContent>
          <w:r>
            <w:rPr>
              <w:rFonts w:ascii="Arial" w:eastAsia="Arial" w:hAnsi="Arial" w:cs="Arial"/>
              <w:color w:val="000000"/>
            </w:rPr>
            <w:t>,</w:t>
          </w:r>
        </w:sdtContent>
      </w:sdt>
      <w:r>
        <w:rPr>
          <w:rFonts w:ascii="Arial" w:eastAsia="Arial" w:hAnsi="Arial" w:cs="Arial"/>
          <w:color w:val="000000"/>
        </w:rPr>
        <w:t xml:space="preserve"> and flooding</w:t>
      </w:r>
      <w:r w:rsidR="002C16F8">
        <w:rPr>
          <w:rFonts w:ascii="Arial" w:eastAsia="Arial" w:hAnsi="Arial" w:cs="Arial"/>
          <w:color w:val="000000"/>
        </w:rPr>
        <w:t>.</w:t>
      </w:r>
    </w:p>
    <w:p w14:paraId="0FA6FDE8" w14:textId="08CC886F"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Erosion, sedimentation</w:t>
      </w:r>
      <w:sdt>
        <w:sdtPr>
          <w:tag w:val="goog_rdk_214"/>
          <w:id w:val="649953384"/>
        </w:sdtPr>
        <w:sdtEndPr/>
        <w:sdtContent>
          <w:r>
            <w:rPr>
              <w:rFonts w:ascii="Arial" w:eastAsia="Arial" w:hAnsi="Arial" w:cs="Arial"/>
              <w:color w:val="000000"/>
            </w:rPr>
            <w:t>,</w:t>
          </w:r>
        </w:sdtContent>
      </w:sdt>
      <w:r>
        <w:rPr>
          <w:rFonts w:ascii="Arial" w:eastAsia="Arial" w:hAnsi="Arial" w:cs="Arial"/>
          <w:color w:val="000000"/>
        </w:rPr>
        <w:t xml:space="preserve"> and flooding cause property damage along creek banks</w:t>
      </w:r>
      <w:r w:rsidR="0007389C">
        <w:rPr>
          <w:rFonts w:ascii="Arial" w:eastAsia="Arial" w:hAnsi="Arial" w:cs="Arial"/>
          <w:color w:val="000000"/>
        </w:rPr>
        <w:t>.</w:t>
      </w:r>
    </w:p>
    <w:p w14:paraId="0FA6FDE9" w14:textId="299AB842"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Litter</w:t>
      </w:r>
      <w:sdt>
        <w:sdtPr>
          <w:tag w:val="goog_rdk_215"/>
          <w:id w:val="1757082720"/>
        </w:sdtPr>
        <w:sdtEndPr/>
        <w:sdtContent>
          <w:r>
            <w:rPr>
              <w:rFonts w:ascii="Arial" w:eastAsia="Arial" w:hAnsi="Arial" w:cs="Arial"/>
              <w:color w:val="000000"/>
            </w:rPr>
            <w:t>, leaves, and other material in stormwater</w:t>
          </w:r>
        </w:sdtContent>
      </w:sdt>
      <w:r>
        <w:rPr>
          <w:rFonts w:ascii="Arial" w:eastAsia="Arial" w:hAnsi="Arial" w:cs="Arial"/>
          <w:color w:val="000000"/>
        </w:rPr>
        <w:t xml:space="preserve"> can </w:t>
      </w:r>
      <w:sdt>
        <w:sdtPr>
          <w:tag w:val="goog_rdk_216"/>
          <w:id w:val="1798407752"/>
        </w:sdtPr>
        <w:sdtEndPr/>
        <w:sdtContent>
          <w:r>
            <w:rPr>
              <w:rFonts w:ascii="Arial" w:eastAsia="Arial" w:hAnsi="Arial" w:cs="Arial"/>
              <w:color w:val="000000"/>
            </w:rPr>
            <w:t>clog storm</w:t>
          </w:r>
        </w:sdtContent>
      </w:sdt>
      <w:r>
        <w:rPr>
          <w:rFonts w:ascii="Arial" w:eastAsia="Arial" w:hAnsi="Arial" w:cs="Arial"/>
          <w:color w:val="000000"/>
        </w:rPr>
        <w:t xml:space="preserve"> drains </w:t>
      </w:r>
      <w:r w:rsidR="009E556F">
        <w:rPr>
          <w:rFonts w:ascii="Arial" w:eastAsia="Arial" w:hAnsi="Arial" w:cs="Arial"/>
          <w:color w:val="000000"/>
        </w:rPr>
        <w:t xml:space="preserve">and exacerbate local </w:t>
      </w:r>
      <w:r>
        <w:rPr>
          <w:rFonts w:ascii="Arial" w:eastAsia="Arial" w:hAnsi="Arial" w:cs="Arial"/>
          <w:color w:val="000000"/>
        </w:rPr>
        <w:t>flooding causing water to back up into homes or the street</w:t>
      </w:r>
      <w:r w:rsidR="004C6B7F">
        <w:rPr>
          <w:rFonts w:ascii="Arial" w:eastAsia="Arial" w:hAnsi="Arial" w:cs="Arial"/>
          <w:color w:val="000000"/>
        </w:rPr>
        <w:t xml:space="preserve"> and potentially </w:t>
      </w:r>
      <w:r w:rsidR="007726EE">
        <w:rPr>
          <w:rFonts w:ascii="Arial" w:eastAsia="Arial" w:hAnsi="Arial" w:cs="Arial"/>
          <w:color w:val="000000"/>
        </w:rPr>
        <w:t xml:space="preserve">resulting in </w:t>
      </w:r>
      <w:r>
        <w:rPr>
          <w:rFonts w:ascii="Arial" w:eastAsia="Arial" w:hAnsi="Arial" w:cs="Arial"/>
          <w:color w:val="000000"/>
        </w:rPr>
        <w:t>property damage</w:t>
      </w:r>
      <w:r w:rsidR="0007389C">
        <w:rPr>
          <w:rFonts w:ascii="Arial" w:eastAsia="Arial" w:hAnsi="Arial" w:cs="Arial"/>
          <w:color w:val="000000"/>
        </w:rPr>
        <w:t>.</w:t>
      </w:r>
    </w:p>
    <w:p w14:paraId="0FA6FDEA" w14:textId="2F9B7CB7"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Flooding may also lead to loss of </w:t>
      </w:r>
      <w:sdt>
        <w:sdtPr>
          <w:tag w:val="goog_rdk_227"/>
          <w:id w:val="1534541181"/>
        </w:sdtPr>
        <w:sdtEndPr/>
        <w:sdtContent>
          <w:r>
            <w:rPr>
              <w:rFonts w:ascii="Arial" w:eastAsia="Arial" w:hAnsi="Arial" w:cs="Arial"/>
              <w:color w:val="000000"/>
            </w:rPr>
            <w:t xml:space="preserve">native animal </w:t>
          </w:r>
        </w:sdtContent>
      </w:sdt>
      <w:r>
        <w:rPr>
          <w:rFonts w:ascii="Arial" w:eastAsia="Arial" w:hAnsi="Arial" w:cs="Arial"/>
          <w:color w:val="000000"/>
        </w:rPr>
        <w:t>habitat</w:t>
      </w:r>
      <w:r w:rsidR="00E0670C">
        <w:rPr>
          <w:rFonts w:ascii="Arial" w:eastAsia="Arial" w:hAnsi="Arial" w:cs="Arial"/>
          <w:color w:val="000000"/>
        </w:rPr>
        <w:t xml:space="preserve"> and imperil </w:t>
      </w:r>
      <w:r>
        <w:rPr>
          <w:rFonts w:ascii="Arial" w:eastAsia="Arial" w:hAnsi="Arial" w:cs="Arial"/>
          <w:color w:val="000000"/>
        </w:rPr>
        <w:t>human and animal life</w:t>
      </w:r>
      <w:r w:rsidR="0007389C">
        <w:rPr>
          <w:rFonts w:ascii="Arial" w:eastAsia="Arial" w:hAnsi="Arial" w:cs="Arial"/>
          <w:color w:val="000000"/>
        </w:rPr>
        <w:t>.</w:t>
      </w:r>
    </w:p>
    <w:p w14:paraId="0FA6FDEB" w14:textId="205D08AC"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Infrastructure such as buildings, </w:t>
      </w:r>
      <w:r w:rsidR="00F768FA">
        <w:rPr>
          <w:rFonts w:ascii="Arial" w:eastAsia="Arial" w:hAnsi="Arial" w:cs="Arial"/>
          <w:color w:val="000000"/>
        </w:rPr>
        <w:t>roads,</w:t>
      </w:r>
      <w:r>
        <w:rPr>
          <w:rFonts w:ascii="Arial" w:eastAsia="Arial" w:hAnsi="Arial" w:cs="Arial"/>
          <w:color w:val="000000"/>
        </w:rPr>
        <w:t xml:space="preserve"> and recreational trails in the 100-year floodplain</w:t>
      </w:r>
      <w:sdt>
        <w:sdtPr>
          <w:tag w:val="goog_rdk_230"/>
          <w:id w:val="267130624"/>
        </w:sdtPr>
        <w:sdtEndPr/>
        <w:sdtContent>
          <w:r>
            <w:rPr>
              <w:rFonts w:ascii="Arial" w:eastAsia="Arial" w:hAnsi="Arial" w:cs="Arial"/>
              <w:color w:val="000000"/>
            </w:rPr>
            <w:t xml:space="preserve"> can </w:t>
          </w:r>
        </w:sdtContent>
      </w:sdt>
      <w:r>
        <w:rPr>
          <w:rFonts w:ascii="Arial" w:eastAsia="Arial" w:hAnsi="Arial" w:cs="Arial"/>
          <w:color w:val="000000"/>
        </w:rPr>
        <w:t>disrupt natural flows and floodplains that contribute to property damage</w:t>
      </w:r>
      <w:r w:rsidR="0007389C">
        <w:rPr>
          <w:rFonts w:ascii="Arial" w:eastAsia="Arial" w:hAnsi="Arial" w:cs="Arial"/>
          <w:color w:val="000000"/>
        </w:rPr>
        <w:t>.</w:t>
      </w:r>
    </w:p>
    <w:p w14:paraId="0FA6FDEC" w14:textId="77777777" w:rsidR="00C339D0" w:rsidRDefault="00C339D0">
      <w:pPr>
        <w:pBdr>
          <w:top w:val="nil"/>
          <w:left w:val="nil"/>
          <w:bottom w:val="nil"/>
          <w:right w:val="nil"/>
          <w:between w:val="nil"/>
        </w:pBdr>
        <w:spacing w:after="0" w:line="240" w:lineRule="auto"/>
        <w:ind w:left="720"/>
        <w:rPr>
          <w:rFonts w:ascii="Arial" w:eastAsia="Arial" w:hAnsi="Arial" w:cs="Arial"/>
          <w:color w:val="000000"/>
        </w:rPr>
      </w:pPr>
    </w:p>
    <w:p w14:paraId="0FA6FDED" w14:textId="1B2687ED" w:rsidR="00C339D0" w:rsidRDefault="00C339D0">
      <w:pPr>
        <w:pBdr>
          <w:top w:val="nil"/>
          <w:left w:val="nil"/>
          <w:bottom w:val="nil"/>
          <w:right w:val="nil"/>
          <w:between w:val="nil"/>
        </w:pBdr>
        <w:shd w:val="clear" w:color="auto" w:fill="FFFFFF"/>
        <w:spacing w:after="180"/>
        <w:ind w:left="900" w:right="810"/>
        <w:rPr>
          <w:rFonts w:ascii="Arial" w:eastAsia="Arial" w:hAnsi="Arial" w:cs="Arial"/>
          <w:i/>
          <w:color w:val="4472C4"/>
        </w:rPr>
      </w:pPr>
      <w:r>
        <w:rPr>
          <w:rFonts w:ascii="Arial" w:eastAsia="Arial" w:hAnsi="Arial" w:cs="Arial"/>
          <w:i/>
          <w:color w:val="4472C4"/>
        </w:rPr>
        <w:t>Depending on how much rain</w:t>
      </w:r>
      <w:r w:rsidR="00401DD7">
        <w:rPr>
          <w:rFonts w:ascii="Arial" w:eastAsia="Arial" w:hAnsi="Arial" w:cs="Arial"/>
          <w:i/>
          <w:color w:val="4472C4"/>
        </w:rPr>
        <w:t xml:space="preserve"> falls, </w:t>
      </w:r>
      <w:r>
        <w:rPr>
          <w:rFonts w:ascii="Arial" w:eastAsia="Arial" w:hAnsi="Arial" w:cs="Arial"/>
          <w:i/>
          <w:color w:val="4472C4"/>
        </w:rPr>
        <w:t xml:space="preserve">creeks in the Fountain Creek </w:t>
      </w:r>
      <w:r w:rsidR="001551EF">
        <w:rPr>
          <w:rFonts w:ascii="Arial" w:eastAsia="Arial" w:hAnsi="Arial" w:cs="Arial"/>
          <w:i/>
          <w:color w:val="4472C4"/>
        </w:rPr>
        <w:t>w</w:t>
      </w:r>
      <w:r>
        <w:rPr>
          <w:rFonts w:ascii="Arial" w:eastAsia="Arial" w:hAnsi="Arial" w:cs="Arial"/>
          <w:i/>
          <w:color w:val="4472C4"/>
        </w:rPr>
        <w:t>atershed may be dry, gently flowing</w:t>
      </w:r>
      <w:r w:rsidR="00B34D44">
        <w:rPr>
          <w:rFonts w:ascii="Arial" w:eastAsia="Arial" w:hAnsi="Arial" w:cs="Arial"/>
          <w:i/>
          <w:color w:val="4472C4"/>
        </w:rPr>
        <w:t xml:space="preserve">, </w:t>
      </w:r>
      <w:r>
        <w:rPr>
          <w:rFonts w:ascii="Arial" w:eastAsia="Arial" w:hAnsi="Arial" w:cs="Arial"/>
          <w:i/>
          <w:color w:val="4472C4"/>
        </w:rPr>
        <w:t>or a raging torrent.</w:t>
      </w:r>
      <w:r w:rsidR="00B34D44">
        <w:rPr>
          <w:rFonts w:ascii="Arial" w:eastAsia="Arial" w:hAnsi="Arial" w:cs="Arial"/>
          <w:i/>
          <w:color w:val="4472C4"/>
        </w:rPr>
        <w:t xml:space="preserve"> </w:t>
      </w:r>
      <w:r w:rsidR="004A3A07">
        <w:rPr>
          <w:rFonts w:ascii="Arial" w:eastAsia="Arial" w:hAnsi="Arial" w:cs="Arial"/>
          <w:i/>
          <w:color w:val="4472C4"/>
        </w:rPr>
        <w:t>A</w:t>
      </w:r>
      <w:r>
        <w:rPr>
          <w:rFonts w:ascii="Arial" w:eastAsia="Arial" w:hAnsi="Arial" w:cs="Arial"/>
          <w:i/>
          <w:color w:val="4472C4"/>
        </w:rPr>
        <w:t xml:space="preserve"> floodplain is the area of land that is likely to be under water when the creek rushes over its banks. In a sense, the floodplain is the full extension of the creek. </w:t>
      </w:r>
    </w:p>
    <w:p w14:paraId="0FA6FDEE" w14:textId="023AAAE5" w:rsidR="00C339D0" w:rsidRDefault="00C339D0">
      <w:pPr>
        <w:shd w:val="clear" w:color="auto" w:fill="FFFFFF"/>
        <w:spacing w:after="180" w:line="240" w:lineRule="auto"/>
        <w:ind w:left="900" w:right="990"/>
        <w:rPr>
          <w:rFonts w:ascii="Arial" w:eastAsia="Arial" w:hAnsi="Arial" w:cs="Arial"/>
          <w:color w:val="4472C4"/>
        </w:rPr>
      </w:pPr>
      <w:r>
        <w:rPr>
          <w:rFonts w:ascii="Arial" w:eastAsia="Arial" w:hAnsi="Arial" w:cs="Arial"/>
          <w:i/>
          <w:color w:val="4472C4"/>
        </w:rPr>
        <w:t>The 100-year floodplain is the land predicted to flood during a 100-year storm which has a 1% chance of occurring in any given year. You may also hear the 100-year floodplain called the 1% annual chance floodplain or base flood. Areas within the 100-year floodplain may flood in</w:t>
      </w:r>
      <w:r w:rsidR="00446DFA">
        <w:rPr>
          <w:rFonts w:ascii="Arial" w:eastAsia="Arial" w:hAnsi="Arial" w:cs="Arial"/>
          <w:i/>
          <w:color w:val="4472C4"/>
        </w:rPr>
        <w:t xml:space="preserve"> </w:t>
      </w:r>
      <w:r>
        <w:rPr>
          <w:rFonts w:ascii="Arial" w:eastAsia="Arial" w:hAnsi="Arial" w:cs="Arial"/>
          <w:i/>
          <w:color w:val="4472C4"/>
        </w:rPr>
        <w:t xml:space="preserve">smaller storms as well. </w:t>
      </w:r>
      <w:r w:rsidR="00E17B56">
        <w:rPr>
          <w:rFonts w:ascii="Arial" w:eastAsia="Arial" w:hAnsi="Arial" w:cs="Arial"/>
          <w:i/>
          <w:color w:val="4472C4"/>
        </w:rPr>
        <w:t>The Federal Emergency Management Agency (FEMA) uses t</w:t>
      </w:r>
      <w:r>
        <w:rPr>
          <w:rFonts w:ascii="Arial" w:eastAsia="Arial" w:hAnsi="Arial" w:cs="Arial"/>
          <w:i/>
          <w:color w:val="4472C4"/>
        </w:rPr>
        <w:t>he 100-year floodplain to administer the federal flood insurance program.</w:t>
      </w:r>
      <w:r>
        <w:rPr>
          <w:rFonts w:ascii="Arial" w:eastAsia="Arial" w:hAnsi="Arial" w:cs="Arial"/>
          <w:i/>
          <w:color w:val="4472C4"/>
          <w:vertAlign w:val="superscript"/>
        </w:rPr>
        <w:endnoteReference w:id="17"/>
      </w:r>
    </w:p>
    <w:p w14:paraId="0FA6FDEF" w14:textId="5790CCB9"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Most communities in the watershed now prohibit or tightly control new construction and camping in the 100-year floodplain</w:t>
      </w:r>
      <w:r w:rsidR="005F5237">
        <w:rPr>
          <w:rFonts w:ascii="Arial" w:eastAsia="Arial" w:hAnsi="Arial" w:cs="Arial"/>
          <w:color w:val="000000"/>
        </w:rPr>
        <w:t>.</w:t>
      </w:r>
    </w:p>
    <w:p w14:paraId="0FA6FDF0" w14:textId="690AAC32"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Colorado Springs and some surrounding communities have incorporated green infrastructure, low impact development (LID)</w:t>
      </w:r>
      <w:r w:rsidR="00B50B85">
        <w:rPr>
          <w:rStyle w:val="EndnoteReference"/>
          <w:rFonts w:ascii="Arial" w:eastAsia="Arial" w:hAnsi="Arial" w:cs="Arial"/>
          <w:color w:val="000000"/>
        </w:rPr>
        <w:endnoteReference w:id="18"/>
      </w:r>
      <w:r>
        <w:rPr>
          <w:rFonts w:ascii="Arial" w:eastAsia="Arial" w:hAnsi="Arial" w:cs="Arial"/>
          <w:color w:val="000000"/>
        </w:rPr>
        <w:t xml:space="preserve"> and stormwater best management practices (BMPs) into drainage criteria manuals used by planners and developers to minimize stormwater impacts</w:t>
      </w:r>
      <w:r w:rsidR="005F5237">
        <w:rPr>
          <w:rFonts w:ascii="Arial" w:eastAsia="Arial" w:hAnsi="Arial" w:cs="Arial"/>
          <w:color w:val="000000"/>
        </w:rPr>
        <w:t>.</w:t>
      </w:r>
      <w:r>
        <w:rPr>
          <w:rFonts w:ascii="Arial" w:eastAsia="Arial" w:hAnsi="Arial" w:cs="Arial"/>
          <w:color w:val="000000"/>
          <w:vertAlign w:val="superscript"/>
        </w:rPr>
        <w:endnoteReference w:id="19"/>
      </w:r>
      <w:r>
        <w:rPr>
          <w:rFonts w:ascii="Arial" w:eastAsia="Arial" w:hAnsi="Arial" w:cs="Arial"/>
          <w:color w:val="000000"/>
        </w:rPr>
        <w:t xml:space="preserve"> </w:t>
      </w:r>
    </w:p>
    <w:p w14:paraId="0FA6FDF1" w14:textId="4AA16EB6" w:rsidR="00C339D0" w:rsidRDefault="00C339D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Increased development in the wildland-urban interface </w:t>
      </w:r>
      <w:r w:rsidR="00BD22CA">
        <w:rPr>
          <w:rFonts w:ascii="Arial" w:eastAsia="Arial" w:hAnsi="Arial" w:cs="Arial"/>
          <w:color w:val="000000"/>
        </w:rPr>
        <w:t xml:space="preserve">(WUI) </w:t>
      </w:r>
      <w:r>
        <w:rPr>
          <w:rFonts w:ascii="Arial" w:eastAsia="Arial" w:hAnsi="Arial" w:cs="Arial"/>
          <w:color w:val="000000"/>
        </w:rPr>
        <w:t>creates risk to life and property from wildfire and increased runoff and debris from burned areas</w:t>
      </w:r>
      <w:r w:rsidR="00C6631D">
        <w:rPr>
          <w:rFonts w:ascii="Arial" w:eastAsia="Arial" w:hAnsi="Arial" w:cs="Arial"/>
          <w:color w:val="000000"/>
        </w:rPr>
        <w:t xml:space="preserve">. The WUI </w:t>
      </w:r>
      <w:r>
        <w:rPr>
          <w:rFonts w:ascii="Arial" w:eastAsia="Arial" w:hAnsi="Arial" w:cs="Arial"/>
          <w:color w:val="000000"/>
        </w:rPr>
        <w:t>is the area where</w:t>
      </w:r>
      <w:r w:rsidR="007C14DC">
        <w:rPr>
          <w:rFonts w:ascii="Arial" w:eastAsia="Arial" w:hAnsi="Arial" w:cs="Arial"/>
          <w:color w:val="000000"/>
        </w:rPr>
        <w:t xml:space="preserve"> human development</w:t>
      </w:r>
      <w:r>
        <w:rPr>
          <w:rFonts w:ascii="Arial" w:eastAsia="Arial" w:hAnsi="Arial" w:cs="Arial"/>
          <w:color w:val="000000"/>
        </w:rPr>
        <w:t xml:space="preserve"> </w:t>
      </w:r>
      <w:sdt>
        <w:sdtPr>
          <w:tag w:val="goog_rdk_246"/>
          <w:id w:val="1096744032"/>
        </w:sdtPr>
        <w:sdtEndPr/>
        <w:sdtContent>
          <w:r>
            <w:rPr>
              <w:rFonts w:ascii="Arial" w:eastAsia="Arial" w:hAnsi="Arial" w:cs="Arial"/>
              <w:color w:val="000000"/>
            </w:rPr>
            <w:t xml:space="preserve">intersects </w:t>
          </w:r>
        </w:sdtContent>
      </w:sdt>
      <w:r>
        <w:rPr>
          <w:rFonts w:ascii="Arial" w:eastAsia="Arial" w:hAnsi="Arial" w:cs="Arial"/>
          <w:color w:val="000000"/>
        </w:rPr>
        <w:t xml:space="preserve">with the natural environment. In addition to </w:t>
      </w:r>
      <w:r w:rsidR="00A87F47">
        <w:rPr>
          <w:rFonts w:ascii="Arial" w:eastAsia="Arial" w:hAnsi="Arial" w:cs="Arial"/>
          <w:color w:val="000000"/>
        </w:rPr>
        <w:t>an elevated risk</w:t>
      </w:r>
      <w:r>
        <w:rPr>
          <w:rFonts w:ascii="Arial" w:eastAsia="Arial" w:hAnsi="Arial" w:cs="Arial"/>
          <w:color w:val="000000"/>
        </w:rPr>
        <w:t xml:space="preserve"> from wildfire, development in the WUI causes habitat fragmentation, loss of biodiversity and introduction of exotic species.</w:t>
      </w:r>
    </w:p>
    <w:p w14:paraId="4B033CF1" w14:textId="77777777" w:rsidR="00390F36" w:rsidRPr="00390F36" w:rsidRDefault="00C339D0" w:rsidP="00390F36">
      <w:pPr>
        <w:numPr>
          <w:ilvl w:val="0"/>
          <w:numId w:val="4"/>
        </w:numPr>
        <w:pBdr>
          <w:top w:val="nil"/>
          <w:left w:val="nil"/>
          <w:bottom w:val="nil"/>
          <w:right w:val="nil"/>
          <w:between w:val="nil"/>
        </w:pBdr>
        <w:spacing w:after="0" w:line="240" w:lineRule="auto"/>
        <w:rPr>
          <w:rFonts w:ascii="Arial" w:eastAsia="Arial" w:hAnsi="Arial" w:cs="Arial"/>
          <w:color w:val="000000"/>
        </w:rPr>
      </w:pPr>
      <w:r w:rsidRPr="00390F36">
        <w:rPr>
          <w:rFonts w:ascii="Arial" w:eastAsia="Arial" w:hAnsi="Arial" w:cs="Arial"/>
          <w:color w:val="000000"/>
        </w:rPr>
        <w:t>Other types of Infrastructure may affect creek structure and function in good or bad ways such as utilities, roads and bridges, channel bank stabilization, channel realignment, increased baseflow discharge, increased sediment</w:t>
      </w:r>
      <w:sdt>
        <w:sdtPr>
          <w:tag w:val="goog_rdk_249"/>
          <w:id w:val="157899302"/>
        </w:sdtPr>
        <w:sdtEndPr/>
        <w:sdtContent>
          <w:r w:rsidRPr="00390F36">
            <w:rPr>
              <w:rFonts w:ascii="Arial" w:eastAsia="Arial" w:hAnsi="Arial" w:cs="Arial"/>
              <w:color w:val="000000"/>
            </w:rPr>
            <w:t>ation and erosion.</w:t>
          </w:r>
        </w:sdtContent>
      </w:sdt>
    </w:p>
    <w:p w14:paraId="0FA6FDF3" w14:textId="418AF6BF" w:rsidR="00C339D0" w:rsidRPr="00390F36" w:rsidRDefault="00C339D0" w:rsidP="00390F36">
      <w:pPr>
        <w:numPr>
          <w:ilvl w:val="0"/>
          <w:numId w:val="4"/>
        </w:numPr>
        <w:pBdr>
          <w:top w:val="nil"/>
          <w:left w:val="nil"/>
          <w:bottom w:val="nil"/>
          <w:right w:val="nil"/>
          <w:between w:val="nil"/>
        </w:pBdr>
        <w:spacing w:after="0" w:line="240" w:lineRule="auto"/>
        <w:rPr>
          <w:rFonts w:ascii="Arial" w:eastAsia="Arial" w:hAnsi="Arial" w:cs="Arial"/>
          <w:color w:val="000000"/>
        </w:rPr>
      </w:pPr>
      <w:r w:rsidRPr="00390F36">
        <w:rPr>
          <w:rFonts w:ascii="Arial" w:eastAsia="Arial" w:hAnsi="Arial" w:cs="Arial"/>
          <w:color w:val="000000"/>
        </w:rPr>
        <w:t xml:space="preserve">Population growth and development calls for financial and other resources from developers, citizens, </w:t>
      </w:r>
      <w:r w:rsidR="00F768FA" w:rsidRPr="00390F36">
        <w:rPr>
          <w:rFonts w:ascii="Arial" w:eastAsia="Arial" w:hAnsi="Arial" w:cs="Arial"/>
          <w:color w:val="000000"/>
        </w:rPr>
        <w:t>utilities,</w:t>
      </w:r>
      <w:r w:rsidRPr="00390F36">
        <w:rPr>
          <w:rFonts w:ascii="Arial" w:eastAsia="Arial" w:hAnsi="Arial" w:cs="Arial"/>
          <w:color w:val="000000"/>
        </w:rPr>
        <w:t xml:space="preserve"> and governments to provide basic services and to prepare and respond to natural disasters such as wildland fire, flooding, drought, extreme weather, higher temperatures, property loss, and other risks</w:t>
      </w:r>
      <w:r w:rsidR="00120B74">
        <w:rPr>
          <w:rFonts w:ascii="Arial" w:eastAsia="Arial" w:hAnsi="Arial" w:cs="Arial"/>
          <w:color w:val="000000"/>
        </w:rPr>
        <w:t>.</w:t>
      </w:r>
    </w:p>
    <w:p w14:paraId="0FA6FDF4" w14:textId="77777777" w:rsidR="00C339D0" w:rsidRDefault="00C339D0">
      <w:pPr>
        <w:spacing w:after="0" w:line="240" w:lineRule="auto"/>
        <w:rPr>
          <w:rFonts w:ascii="Arial" w:eastAsia="Arial" w:hAnsi="Arial" w:cs="Arial"/>
        </w:rPr>
      </w:pPr>
    </w:p>
    <w:p w14:paraId="0FA6FDF5" w14:textId="77777777" w:rsidR="00C339D0" w:rsidRDefault="00C339D0">
      <w:pPr>
        <w:spacing w:after="0" w:line="240" w:lineRule="auto"/>
        <w:rPr>
          <w:rFonts w:ascii="Arial" w:eastAsia="Arial" w:hAnsi="Arial" w:cs="Arial"/>
          <w:b/>
          <w:u w:val="single"/>
        </w:rPr>
      </w:pPr>
      <w:r>
        <w:rPr>
          <w:rFonts w:ascii="Arial" w:eastAsia="Arial" w:hAnsi="Arial" w:cs="Arial"/>
          <w:b/>
          <w:u w:val="single"/>
        </w:rPr>
        <w:t>Water Quality</w:t>
      </w:r>
    </w:p>
    <w:p w14:paraId="0FA6FDF6" w14:textId="77777777" w:rsidR="00C339D0" w:rsidRDefault="00C339D0">
      <w:pPr>
        <w:spacing w:after="0" w:line="240" w:lineRule="auto"/>
        <w:rPr>
          <w:rFonts w:ascii="Arial" w:eastAsia="Arial" w:hAnsi="Arial" w:cs="Arial"/>
        </w:rPr>
      </w:pPr>
    </w:p>
    <w:p w14:paraId="0FA6FDF7" w14:textId="4097EA15" w:rsidR="00C339D0" w:rsidRDefault="00C339D0">
      <w:pPr>
        <w:spacing w:after="0" w:line="240" w:lineRule="auto"/>
        <w:rPr>
          <w:rFonts w:ascii="Arial" w:eastAsia="Arial" w:hAnsi="Arial" w:cs="Arial"/>
        </w:rPr>
      </w:pPr>
      <w:r>
        <w:rPr>
          <w:rFonts w:ascii="Arial" w:eastAsia="Arial" w:hAnsi="Arial" w:cs="Arial"/>
        </w:rPr>
        <w:t>Water quality in the watershed may be affected by both point and nonpoint sources. Point sources or discrete discharge locations such as a wastewater treatment plant or stormwater collection system</w:t>
      </w:r>
      <w:r w:rsidR="00D00338">
        <w:rPr>
          <w:rFonts w:ascii="Arial" w:eastAsia="Arial" w:hAnsi="Arial" w:cs="Arial"/>
        </w:rPr>
        <w:t xml:space="preserve"> </w:t>
      </w:r>
      <w:r>
        <w:rPr>
          <w:rFonts w:ascii="Arial" w:eastAsia="Arial" w:hAnsi="Arial" w:cs="Arial"/>
        </w:rPr>
        <w:t>are regulated by the US Environmental Protection Agency through the issuance of discharge permits. The permits restrict and limit the types and amounts of specific pollutants that may be discharged into area streams.</w:t>
      </w:r>
      <w:r w:rsidR="004F545D">
        <w:rPr>
          <w:rStyle w:val="EndnoteReference"/>
          <w:rFonts w:ascii="Arial" w:eastAsia="Arial" w:hAnsi="Arial" w:cs="Arial"/>
        </w:rPr>
        <w:endnoteReference w:id="20"/>
      </w:r>
    </w:p>
    <w:p w14:paraId="3B85EC29" w14:textId="77777777" w:rsidR="000E4F5C" w:rsidRDefault="000E4F5C">
      <w:pPr>
        <w:spacing w:after="0" w:line="240" w:lineRule="auto"/>
        <w:rPr>
          <w:rFonts w:ascii="Arial" w:eastAsia="Arial" w:hAnsi="Arial" w:cs="Arial"/>
        </w:rPr>
      </w:pPr>
    </w:p>
    <w:p w14:paraId="0FA6FDF8" w14:textId="59EC54C9" w:rsidR="00C339D0" w:rsidRDefault="00C339D0">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Spills such as motor oil and overflows from sewage treatment plants may cause disruptions to water quality on land and in creeks</w:t>
      </w:r>
      <w:r w:rsidR="00051633">
        <w:rPr>
          <w:rFonts w:ascii="Arial" w:eastAsia="Arial" w:hAnsi="Arial" w:cs="Arial"/>
          <w:color w:val="000000"/>
        </w:rPr>
        <w:t>.</w:t>
      </w:r>
    </w:p>
    <w:p w14:paraId="0FA6FDF9" w14:textId="37F7FF32" w:rsidR="00C339D0" w:rsidRDefault="00E06EE9">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Non-regulated </w:t>
      </w:r>
      <w:r w:rsidR="00C339D0">
        <w:rPr>
          <w:rFonts w:ascii="Arial" w:eastAsia="Arial" w:hAnsi="Arial" w:cs="Arial"/>
          <w:color w:val="000000"/>
        </w:rPr>
        <w:t>contaminants in runoff and wastewater may include pharmaceuticals, microplastics and other chemicals. Consideration of such contaminants may be</w:t>
      </w:r>
      <w:r>
        <w:rPr>
          <w:rFonts w:ascii="Arial" w:eastAsia="Arial" w:hAnsi="Arial" w:cs="Arial"/>
          <w:color w:val="000000"/>
        </w:rPr>
        <w:t xml:space="preserve"> </w:t>
      </w:r>
      <w:r w:rsidR="00C339D0">
        <w:rPr>
          <w:rFonts w:ascii="Arial" w:eastAsia="Arial" w:hAnsi="Arial" w:cs="Arial"/>
          <w:color w:val="000000"/>
        </w:rPr>
        <w:t>warranted to protect human health and the environment.</w:t>
      </w:r>
    </w:p>
    <w:p w14:paraId="0FA6FDFA" w14:textId="5A7D9822" w:rsidR="00C339D0" w:rsidRDefault="00C339D0">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Treated wastewater may be used for irrigation of some types of landscaping</w:t>
      </w:r>
      <w:r w:rsidR="00051633">
        <w:rPr>
          <w:rFonts w:ascii="Arial" w:eastAsia="Arial" w:hAnsi="Arial" w:cs="Arial"/>
          <w:color w:val="000000"/>
        </w:rPr>
        <w:t>.</w:t>
      </w:r>
    </w:p>
    <w:p w14:paraId="0FA6FDFB" w14:textId="1F422685" w:rsidR="00C339D0" w:rsidRDefault="00C339D0">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Untreated ground or surface water may also be used for irrigation</w:t>
      </w:r>
      <w:r w:rsidR="00051633">
        <w:rPr>
          <w:rFonts w:ascii="Arial" w:eastAsia="Arial" w:hAnsi="Arial" w:cs="Arial"/>
          <w:color w:val="000000"/>
        </w:rPr>
        <w:t>.</w:t>
      </w:r>
    </w:p>
    <w:p w14:paraId="0FA6FDFC" w14:textId="24013F62" w:rsidR="00C339D0" w:rsidRDefault="006643C2">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w:t>
      </w:r>
      <w:r w:rsidR="00C339D0">
        <w:rPr>
          <w:rFonts w:ascii="Arial" w:eastAsia="Arial" w:hAnsi="Arial" w:cs="Arial"/>
          <w:color w:val="000000"/>
        </w:rPr>
        <w:t xml:space="preserve">astewater treatment systems </w:t>
      </w:r>
      <w:sdt>
        <w:sdtPr>
          <w:tag w:val="goog_rdk_257"/>
          <w:id w:val="-479766952"/>
        </w:sdtPr>
        <w:sdtEndPr/>
        <w:sdtContent>
          <w:r w:rsidR="00C339D0">
            <w:rPr>
              <w:rFonts w:ascii="Arial" w:eastAsia="Arial" w:hAnsi="Arial" w:cs="Arial"/>
              <w:color w:val="000000"/>
            </w:rPr>
            <w:t>that purify water for drinking</w:t>
          </w:r>
        </w:sdtContent>
      </w:sdt>
      <w:r w:rsidR="00C339D0">
        <w:rPr>
          <w:rFonts w:ascii="Arial" w:eastAsia="Arial" w:hAnsi="Arial" w:cs="Arial"/>
          <w:color w:val="000000"/>
        </w:rPr>
        <w:t xml:space="preserve"> may be considered by providers</w:t>
      </w:r>
      <w:r w:rsidR="000E4F5C">
        <w:rPr>
          <w:rFonts w:ascii="Arial" w:eastAsia="Arial" w:hAnsi="Arial" w:cs="Arial"/>
          <w:color w:val="000000"/>
        </w:rPr>
        <w:t xml:space="preserve"> in the future.</w:t>
      </w:r>
    </w:p>
    <w:p w14:paraId="0FA6FDFD" w14:textId="77777777" w:rsidR="00C339D0" w:rsidRDefault="00C339D0">
      <w:pPr>
        <w:spacing w:after="0" w:line="240" w:lineRule="auto"/>
        <w:rPr>
          <w:rFonts w:ascii="Arial" w:eastAsia="Arial" w:hAnsi="Arial" w:cs="Arial"/>
        </w:rPr>
      </w:pPr>
    </w:p>
    <w:p w14:paraId="0FA6FDFE" w14:textId="2622961B" w:rsidR="00C339D0" w:rsidRDefault="00C339D0">
      <w:pPr>
        <w:spacing w:after="0" w:line="240" w:lineRule="auto"/>
        <w:rPr>
          <w:rFonts w:ascii="Arial" w:eastAsia="Arial" w:hAnsi="Arial" w:cs="Arial"/>
        </w:rPr>
      </w:pPr>
      <w:r>
        <w:rPr>
          <w:rFonts w:ascii="Arial" w:eastAsia="Arial" w:hAnsi="Arial" w:cs="Arial"/>
        </w:rPr>
        <w:t xml:space="preserve">Nonpoint pollution sources originate from </w:t>
      </w:r>
      <w:r w:rsidR="00C234BC">
        <w:rPr>
          <w:rFonts w:ascii="Arial" w:eastAsia="Arial" w:hAnsi="Arial" w:cs="Arial"/>
        </w:rPr>
        <w:t>non</w:t>
      </w:r>
      <w:r>
        <w:rPr>
          <w:rFonts w:ascii="Arial" w:eastAsia="Arial" w:hAnsi="Arial" w:cs="Arial"/>
        </w:rPr>
        <w:t xml:space="preserve">discrete or dispersed sources. </w:t>
      </w:r>
      <w:r w:rsidR="00C21E38">
        <w:rPr>
          <w:rFonts w:ascii="Arial" w:eastAsia="Arial" w:hAnsi="Arial" w:cs="Arial"/>
        </w:rPr>
        <w:t>These</w:t>
      </w:r>
      <w:r>
        <w:rPr>
          <w:rFonts w:ascii="Arial" w:eastAsia="Arial" w:hAnsi="Arial" w:cs="Arial"/>
        </w:rPr>
        <w:t xml:space="preserve"> sources are not captured or treated and flow directly into streams or </w:t>
      </w:r>
      <w:sdt>
        <w:sdtPr>
          <w:tag w:val="goog_rdk_262"/>
          <w:id w:val="1081882249"/>
        </w:sdtPr>
        <w:sdtEndPr/>
        <w:sdtContent>
          <w:r>
            <w:rPr>
              <w:rFonts w:ascii="Arial" w:eastAsia="Arial" w:hAnsi="Arial" w:cs="Arial"/>
            </w:rPr>
            <w:t xml:space="preserve">infiltrate </w:t>
          </w:r>
        </w:sdtContent>
      </w:sdt>
      <w:r>
        <w:rPr>
          <w:rFonts w:ascii="Arial" w:eastAsia="Arial" w:hAnsi="Arial" w:cs="Arial"/>
        </w:rPr>
        <w:t>groundwater.</w:t>
      </w:r>
    </w:p>
    <w:p w14:paraId="0FA6FDFF" w14:textId="77777777" w:rsidR="00C339D0" w:rsidRDefault="00C339D0">
      <w:pPr>
        <w:spacing w:after="0" w:line="240" w:lineRule="auto"/>
        <w:rPr>
          <w:rFonts w:ascii="Arial" w:eastAsia="Arial" w:hAnsi="Arial" w:cs="Arial"/>
        </w:rPr>
      </w:pPr>
    </w:p>
    <w:p w14:paraId="0FA6FE00" w14:textId="35AA7984" w:rsidR="00C339D0" w:rsidRPr="004717C6" w:rsidRDefault="00C339D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Water quality issues </w:t>
      </w:r>
      <w:r w:rsidR="00907A6B">
        <w:rPr>
          <w:rFonts w:ascii="Arial" w:eastAsia="Arial" w:hAnsi="Arial" w:cs="Arial"/>
          <w:color w:val="000000"/>
        </w:rPr>
        <w:t xml:space="preserve">in the watershed </w:t>
      </w:r>
      <w:r>
        <w:rPr>
          <w:rFonts w:ascii="Arial" w:eastAsia="Arial" w:hAnsi="Arial" w:cs="Arial"/>
          <w:color w:val="000000"/>
        </w:rPr>
        <w:t xml:space="preserve">include </w:t>
      </w:r>
      <w:r>
        <w:rPr>
          <w:rFonts w:ascii="Arial" w:eastAsia="Arial" w:hAnsi="Arial" w:cs="Arial"/>
          <w:i/>
          <w:color w:val="000000"/>
        </w:rPr>
        <w:t>Escherichia coli</w:t>
      </w:r>
      <w:r w:rsidR="00DF7AA0">
        <w:rPr>
          <w:rFonts w:ascii="Arial" w:eastAsia="Arial" w:hAnsi="Arial" w:cs="Arial"/>
          <w:i/>
          <w:color w:val="000000"/>
        </w:rPr>
        <w:t xml:space="preserve"> (E. coli)</w:t>
      </w:r>
      <w:r>
        <w:rPr>
          <w:rFonts w:ascii="Arial" w:eastAsia="Arial" w:hAnsi="Arial" w:cs="Arial"/>
          <w:color w:val="000000"/>
        </w:rPr>
        <w:t xml:space="preserve">, metals </w:t>
      </w:r>
      <w:r w:rsidR="00DC29B4">
        <w:rPr>
          <w:rFonts w:ascii="Arial" w:eastAsia="Arial" w:hAnsi="Arial" w:cs="Arial"/>
          <w:color w:val="000000"/>
        </w:rPr>
        <w:t xml:space="preserve">and </w:t>
      </w:r>
      <w:r>
        <w:rPr>
          <w:rFonts w:ascii="Arial" w:eastAsia="Arial" w:hAnsi="Arial" w:cs="Arial"/>
          <w:color w:val="000000"/>
        </w:rPr>
        <w:t>temperature</w:t>
      </w:r>
      <w:r w:rsidR="008F7835">
        <w:rPr>
          <w:rFonts w:ascii="Arial" w:eastAsia="Arial" w:hAnsi="Arial" w:cs="Arial"/>
          <w:color w:val="000000"/>
        </w:rPr>
        <w:t>.</w:t>
      </w:r>
      <w:r>
        <w:rPr>
          <w:rFonts w:ascii="Arial" w:eastAsia="Arial" w:hAnsi="Arial" w:cs="Arial"/>
          <w:color w:val="000000"/>
        </w:rPr>
        <w:t xml:space="preserve"> </w:t>
      </w:r>
      <w:r w:rsidR="00FB5EBE">
        <w:rPr>
          <w:rFonts w:ascii="Arial" w:eastAsia="Arial" w:hAnsi="Arial" w:cs="Arial"/>
          <w:color w:val="000000"/>
        </w:rPr>
        <w:t>Polyfluoroalkyls</w:t>
      </w:r>
      <w:sdt>
        <w:sdtPr>
          <w:tag w:val="goog_rdk_268"/>
          <w:id w:val="-1174109658"/>
        </w:sdtPr>
        <w:sdtEndPr/>
        <w:sdtContent>
          <w:r>
            <w:rPr>
              <w:rFonts w:ascii="Arial" w:eastAsia="Arial" w:hAnsi="Arial" w:cs="Arial"/>
              <w:color w:val="000000"/>
            </w:rPr>
            <w:t xml:space="preserve"> </w:t>
          </w:r>
          <w:r w:rsidR="00DB0925">
            <w:rPr>
              <w:rFonts w:ascii="Arial" w:eastAsia="Arial" w:hAnsi="Arial" w:cs="Arial"/>
              <w:color w:val="000000"/>
            </w:rPr>
            <w:t>(</w:t>
          </w:r>
          <w:r>
            <w:rPr>
              <w:rFonts w:ascii="Arial" w:eastAsia="Arial" w:hAnsi="Arial" w:cs="Arial"/>
              <w:color w:val="000000"/>
            </w:rPr>
            <w:t>PFAS</w:t>
          </w:r>
        </w:sdtContent>
      </w:sdt>
      <w:r w:rsidR="00DB0925">
        <w:rPr>
          <w:rFonts w:ascii="Arial" w:eastAsia="Arial" w:hAnsi="Arial" w:cs="Arial"/>
          <w:color w:val="000000"/>
        </w:rPr>
        <w:t>)</w:t>
      </w:r>
      <w:r w:rsidR="00473897">
        <w:rPr>
          <w:rFonts w:ascii="Arial" w:eastAsia="Arial" w:hAnsi="Arial" w:cs="Arial"/>
          <w:color w:val="000000"/>
        </w:rPr>
        <w:t>,</w:t>
      </w:r>
      <w:r w:rsidR="00DB0925">
        <w:rPr>
          <w:rFonts w:ascii="Arial" w:eastAsia="Arial" w:hAnsi="Arial" w:cs="Arial"/>
          <w:color w:val="000000"/>
        </w:rPr>
        <w:t xml:space="preserve"> often called </w:t>
      </w:r>
      <w:r>
        <w:rPr>
          <w:rFonts w:ascii="Arial" w:eastAsia="Arial" w:hAnsi="Arial" w:cs="Arial"/>
          <w:color w:val="000000"/>
        </w:rPr>
        <w:t>forever chemicals</w:t>
      </w:r>
      <w:r w:rsidR="00473897">
        <w:rPr>
          <w:rFonts w:ascii="Arial" w:eastAsia="Arial" w:hAnsi="Arial" w:cs="Arial"/>
          <w:color w:val="000000"/>
        </w:rPr>
        <w:t xml:space="preserve"> and </w:t>
      </w:r>
      <w:r w:rsidR="007A4111">
        <w:rPr>
          <w:rFonts w:ascii="Arial" w:eastAsia="Arial" w:hAnsi="Arial" w:cs="Arial"/>
          <w:color w:val="000000"/>
        </w:rPr>
        <w:t>highly resistant to breaking down in natural systems</w:t>
      </w:r>
      <w:r w:rsidR="0034734D">
        <w:rPr>
          <w:rFonts w:ascii="Arial" w:eastAsia="Arial" w:hAnsi="Arial" w:cs="Arial"/>
          <w:color w:val="000000"/>
        </w:rPr>
        <w:t>,</w:t>
      </w:r>
      <w:r w:rsidR="007A4111">
        <w:rPr>
          <w:rFonts w:ascii="Arial" w:eastAsia="Arial" w:hAnsi="Arial" w:cs="Arial"/>
          <w:color w:val="000000"/>
        </w:rPr>
        <w:t xml:space="preserve"> have been discovered. </w:t>
      </w:r>
      <w:r w:rsidR="00834283">
        <w:rPr>
          <w:rFonts w:ascii="Arial" w:eastAsia="Arial" w:hAnsi="Arial" w:cs="Arial"/>
          <w:color w:val="000000"/>
        </w:rPr>
        <w:t xml:space="preserve">Other constituents of concern include </w:t>
      </w:r>
      <w:r>
        <w:rPr>
          <w:rFonts w:ascii="Arial" w:eastAsia="Arial" w:hAnsi="Arial" w:cs="Arial"/>
          <w:color w:val="000000"/>
        </w:rPr>
        <w:t>nutrients</w:t>
      </w:r>
      <w:sdt>
        <w:sdtPr>
          <w:tag w:val="goog_rdk_274"/>
          <w:id w:val="1361863472"/>
        </w:sdtPr>
        <w:sdtEndPr/>
        <w:sdtContent>
          <w:r>
            <w:rPr>
              <w:rFonts w:ascii="Arial" w:eastAsia="Arial" w:hAnsi="Arial" w:cs="Arial"/>
              <w:color w:val="000000"/>
            </w:rPr>
            <w:t xml:space="preserve"> (often introduced to the environment from agricultural activities)</w:t>
          </w:r>
        </w:sdtContent>
      </w:sdt>
      <w:r>
        <w:rPr>
          <w:rFonts w:ascii="Arial" w:eastAsia="Arial" w:hAnsi="Arial" w:cs="Arial"/>
          <w:color w:val="000000"/>
        </w:rPr>
        <w:t xml:space="preserve">, sediment, and metals from </w:t>
      </w:r>
      <w:r w:rsidR="00771885">
        <w:rPr>
          <w:rFonts w:ascii="Arial" w:hAnsi="Arial" w:cs="Arial"/>
        </w:rPr>
        <w:t xml:space="preserve">human-caused </w:t>
      </w:r>
      <w:r w:rsidR="004717C6" w:rsidRPr="004717C6">
        <w:rPr>
          <w:rFonts w:ascii="Arial" w:hAnsi="Arial" w:cs="Arial"/>
        </w:rPr>
        <w:t>activities.</w:t>
      </w:r>
    </w:p>
    <w:p w14:paraId="0FA6FE01" w14:textId="19E1DEF4" w:rsidR="00C339D0" w:rsidRDefault="00C339D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Unauthorized camping or other uses along creeks damage vegetation that can lead to increased runoff, </w:t>
      </w:r>
      <w:r w:rsidR="00F768FA">
        <w:rPr>
          <w:rFonts w:ascii="Arial" w:eastAsia="Arial" w:hAnsi="Arial" w:cs="Arial"/>
          <w:color w:val="000000"/>
        </w:rPr>
        <w:t>erosion,</w:t>
      </w:r>
      <w:r>
        <w:rPr>
          <w:rFonts w:ascii="Arial" w:eastAsia="Arial" w:hAnsi="Arial" w:cs="Arial"/>
          <w:color w:val="000000"/>
        </w:rPr>
        <w:t xml:space="preserve"> and soil loss</w:t>
      </w:r>
      <w:r w:rsidR="00CD520C">
        <w:rPr>
          <w:rFonts w:ascii="Arial" w:eastAsia="Arial" w:hAnsi="Arial" w:cs="Arial"/>
          <w:color w:val="000000"/>
        </w:rPr>
        <w:t>.</w:t>
      </w:r>
    </w:p>
    <w:p w14:paraId="0FA6FE02" w14:textId="7CF45121" w:rsidR="00C339D0" w:rsidRDefault="00C339D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Encampments </w:t>
      </w:r>
      <w:r w:rsidR="003B6CE1">
        <w:rPr>
          <w:rFonts w:ascii="Arial" w:eastAsia="Arial" w:hAnsi="Arial" w:cs="Arial"/>
          <w:color w:val="000000"/>
        </w:rPr>
        <w:t>contribute to</w:t>
      </w:r>
      <w:r>
        <w:rPr>
          <w:rFonts w:ascii="Arial" w:eastAsia="Arial" w:hAnsi="Arial" w:cs="Arial"/>
          <w:color w:val="000000"/>
        </w:rPr>
        <w:t xml:space="preserve"> human waste, </w:t>
      </w:r>
      <w:r w:rsidR="00F768FA">
        <w:rPr>
          <w:rFonts w:ascii="Arial" w:eastAsia="Arial" w:hAnsi="Arial" w:cs="Arial"/>
          <w:color w:val="000000"/>
        </w:rPr>
        <w:t>litter,</w:t>
      </w:r>
      <w:r>
        <w:rPr>
          <w:rFonts w:ascii="Arial" w:eastAsia="Arial" w:hAnsi="Arial" w:cs="Arial"/>
          <w:color w:val="000000"/>
        </w:rPr>
        <w:t xml:space="preserve"> and other contaminants in Fountain Creek</w:t>
      </w:r>
      <w:r w:rsidR="00293F65">
        <w:rPr>
          <w:rFonts w:ascii="Arial" w:eastAsia="Arial" w:hAnsi="Arial" w:cs="Arial"/>
          <w:color w:val="000000"/>
        </w:rPr>
        <w:t>.</w:t>
      </w:r>
    </w:p>
    <w:p w14:paraId="0FA6FE03" w14:textId="0ED6FACF" w:rsidR="00C339D0" w:rsidRDefault="00C339D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Rural land use (livestock, agricultural runoff, on-site wastewater treatment-septic tanks, water rights/diversions) however, may also contribute pollutants to surface </w:t>
      </w:r>
      <w:sdt>
        <w:sdtPr>
          <w:tag w:val="goog_rdk_277"/>
          <w:id w:val="-360507437"/>
        </w:sdtPr>
        <w:sdtEndPr/>
        <w:sdtContent>
          <w:r>
            <w:rPr>
              <w:rFonts w:ascii="Arial" w:eastAsia="Arial" w:hAnsi="Arial" w:cs="Arial"/>
              <w:color w:val="000000"/>
            </w:rPr>
            <w:t xml:space="preserve">water </w:t>
          </w:r>
        </w:sdtContent>
      </w:sdt>
      <w:r>
        <w:rPr>
          <w:rFonts w:ascii="Arial" w:eastAsia="Arial" w:hAnsi="Arial" w:cs="Arial"/>
          <w:color w:val="000000"/>
        </w:rPr>
        <w:t>and ground</w:t>
      </w:r>
      <w:r w:rsidR="001D066F">
        <w:rPr>
          <w:rFonts w:ascii="Arial" w:eastAsia="Arial" w:hAnsi="Arial" w:cs="Arial"/>
          <w:color w:val="000000"/>
        </w:rPr>
        <w:t>w</w:t>
      </w:r>
      <w:r>
        <w:rPr>
          <w:rFonts w:ascii="Arial" w:eastAsia="Arial" w:hAnsi="Arial" w:cs="Arial"/>
          <w:color w:val="000000"/>
        </w:rPr>
        <w:t>ater</w:t>
      </w:r>
      <w:r w:rsidR="00282BB9">
        <w:rPr>
          <w:rFonts w:ascii="Arial" w:eastAsia="Arial" w:hAnsi="Arial" w:cs="Arial"/>
          <w:color w:val="000000"/>
        </w:rPr>
        <w:t>.</w:t>
      </w:r>
    </w:p>
    <w:p w14:paraId="0FA6FE04" w14:textId="49939991" w:rsidR="00C339D0" w:rsidRDefault="00C339D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Surface water</w:t>
      </w:r>
      <w:r w:rsidR="001D066F">
        <w:rPr>
          <w:rFonts w:ascii="Arial" w:eastAsia="Arial" w:hAnsi="Arial" w:cs="Arial"/>
          <w:color w:val="000000"/>
        </w:rPr>
        <w:t xml:space="preserve"> </w:t>
      </w:r>
      <w:r w:rsidR="00293F65" w:rsidRPr="001D066F">
        <w:rPr>
          <w:rFonts w:ascii="Arial" w:hAnsi="Arial" w:cs="Arial"/>
        </w:rPr>
        <w:t>q</w:t>
      </w:r>
      <w:r>
        <w:rPr>
          <w:rFonts w:ascii="Arial" w:eastAsia="Arial" w:hAnsi="Arial" w:cs="Arial"/>
          <w:color w:val="000000"/>
        </w:rPr>
        <w:t>uantity and quality affects shallow aquifers and vice versa</w:t>
      </w:r>
      <w:r w:rsidR="00282BB9">
        <w:rPr>
          <w:rFonts w:ascii="Arial" w:eastAsia="Arial" w:hAnsi="Arial" w:cs="Arial"/>
          <w:color w:val="000000"/>
        </w:rPr>
        <w:t>.</w:t>
      </w:r>
      <w:r w:rsidR="004334DA">
        <w:rPr>
          <w:rFonts w:ascii="Arial" w:eastAsia="Arial" w:hAnsi="Arial" w:cs="Arial"/>
          <w:color w:val="000000"/>
        </w:rPr>
        <w:t xml:space="preserve"> </w:t>
      </w:r>
      <w:r w:rsidR="00A12DE8">
        <w:rPr>
          <w:rFonts w:ascii="Arial" w:eastAsia="Arial" w:hAnsi="Arial" w:cs="Arial"/>
          <w:color w:val="000000"/>
        </w:rPr>
        <w:t>Contaminants in one may affect the other.</w:t>
      </w:r>
    </w:p>
    <w:p w14:paraId="0FA6FE05" w14:textId="6A0B2CCE" w:rsidR="00C339D0" w:rsidRDefault="00C339D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Ground water may</w:t>
      </w:r>
      <w:r w:rsidR="006B320D">
        <w:rPr>
          <w:rFonts w:ascii="Arial" w:eastAsia="Arial" w:hAnsi="Arial" w:cs="Arial"/>
          <w:color w:val="000000"/>
        </w:rPr>
        <w:t xml:space="preserve"> contain</w:t>
      </w:r>
      <w:r>
        <w:rPr>
          <w:rFonts w:ascii="Arial" w:eastAsia="Arial" w:hAnsi="Arial" w:cs="Arial"/>
          <w:color w:val="000000"/>
        </w:rPr>
        <w:t xml:space="preserve"> minerals and naturally occurring radionuclides from the geology of underground formations and must usually be treated to reduce or remove them for use as drinking water</w:t>
      </w:r>
      <w:r w:rsidR="00F00E8E">
        <w:rPr>
          <w:rFonts w:ascii="Arial" w:eastAsia="Arial" w:hAnsi="Arial" w:cs="Arial"/>
          <w:color w:val="000000"/>
        </w:rPr>
        <w:t>.</w:t>
      </w:r>
      <w:r>
        <w:rPr>
          <w:rFonts w:ascii="Arial" w:eastAsia="Arial" w:hAnsi="Arial" w:cs="Arial"/>
          <w:color w:val="000000"/>
          <w:vertAlign w:val="superscript"/>
        </w:rPr>
        <w:endnoteReference w:id="21"/>
      </w:r>
    </w:p>
    <w:p w14:paraId="0FA6FE07" w14:textId="7A08B8CB" w:rsidR="00C339D0" w:rsidRDefault="00C339D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Groundwater has been shown to contain PFAS in the Fountain Valley</w:t>
      </w:r>
      <w:r>
        <w:rPr>
          <w:rFonts w:ascii="Arial" w:eastAsia="Arial" w:hAnsi="Arial" w:cs="Arial"/>
          <w:color w:val="000000"/>
          <w:vertAlign w:val="superscript"/>
        </w:rPr>
        <w:endnoteReference w:id="22"/>
      </w:r>
    </w:p>
    <w:p w14:paraId="0FA6FE08" w14:textId="77777777" w:rsidR="00C339D0" w:rsidRDefault="00C339D0">
      <w:pPr>
        <w:spacing w:after="0" w:line="240" w:lineRule="auto"/>
        <w:rPr>
          <w:rFonts w:ascii="Arial" w:eastAsia="Arial" w:hAnsi="Arial" w:cs="Arial"/>
        </w:rPr>
      </w:pPr>
    </w:p>
    <w:p w14:paraId="0FA6FE09" w14:textId="22FEF0EA" w:rsidR="00C339D0" w:rsidRDefault="00C339D0">
      <w:p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color w:val="000000"/>
        </w:rPr>
        <w:t>The primary water</w:t>
      </w:r>
      <w:r w:rsidR="00C9060D">
        <w:t xml:space="preserve"> </w:t>
      </w:r>
      <w:r>
        <w:rPr>
          <w:rFonts w:ascii="Arial" w:eastAsia="Arial" w:hAnsi="Arial" w:cs="Arial"/>
          <w:color w:val="000000"/>
        </w:rPr>
        <w:t xml:space="preserve">quality concern in Fountain Creek is </w:t>
      </w:r>
      <w:r>
        <w:rPr>
          <w:rFonts w:ascii="Arial" w:eastAsia="Arial" w:hAnsi="Arial" w:cs="Arial"/>
          <w:i/>
          <w:color w:val="000000"/>
        </w:rPr>
        <w:t>Escherichia coli</w:t>
      </w:r>
      <w:r>
        <w:rPr>
          <w:rFonts w:ascii="Arial" w:eastAsia="Arial" w:hAnsi="Arial" w:cs="Arial"/>
          <w:color w:val="000000"/>
        </w:rPr>
        <w:t xml:space="preserve"> (or </w:t>
      </w:r>
      <w:r>
        <w:rPr>
          <w:rFonts w:ascii="Arial" w:eastAsia="Arial" w:hAnsi="Arial" w:cs="Arial"/>
          <w:i/>
          <w:color w:val="000000"/>
        </w:rPr>
        <w:t>E. coli</w:t>
      </w:r>
      <w:r>
        <w:rPr>
          <w:rFonts w:ascii="Arial" w:eastAsia="Arial" w:hAnsi="Arial" w:cs="Arial"/>
          <w:color w:val="000000"/>
        </w:rPr>
        <w:t xml:space="preserve">). Fountain Creek is impaired for </w:t>
      </w:r>
      <w:r w:rsidR="003B6CE1">
        <w:rPr>
          <w:rFonts w:ascii="Arial" w:eastAsia="Arial" w:hAnsi="Arial" w:cs="Arial"/>
          <w:color w:val="000000"/>
        </w:rPr>
        <w:t>E. coli</w:t>
      </w:r>
      <w:r>
        <w:rPr>
          <w:rFonts w:ascii="Arial" w:eastAsia="Arial" w:hAnsi="Arial" w:cs="Arial"/>
          <w:color w:val="000000"/>
        </w:rPr>
        <w:t xml:space="preserve"> in all segments and is on the 303(d) list which is under Regulation 93.</w:t>
      </w:r>
      <w:r>
        <w:rPr>
          <w:rFonts w:ascii="Arial" w:eastAsia="Arial" w:hAnsi="Arial" w:cs="Arial"/>
          <w:color w:val="000000"/>
          <w:sz w:val="20"/>
          <w:szCs w:val="20"/>
          <w:vertAlign w:val="superscript"/>
        </w:rPr>
        <w:endnoteReference w:id="23"/>
      </w:r>
      <w:r>
        <w:rPr>
          <w:rFonts w:ascii="Arial" w:eastAsia="Arial" w:hAnsi="Arial" w:cs="Arial"/>
          <w:color w:val="000000"/>
          <w:sz w:val="20"/>
          <w:szCs w:val="20"/>
        </w:rPr>
        <w:t xml:space="preserve"> </w:t>
      </w:r>
    </w:p>
    <w:p w14:paraId="0FA6FE0B" w14:textId="2C72BF0E" w:rsidR="00C339D0" w:rsidRDefault="00C339D0">
      <w:pPr>
        <w:spacing w:after="0" w:line="240" w:lineRule="auto"/>
        <w:rPr>
          <w:rFonts w:ascii="Arial" w:eastAsia="Arial" w:hAnsi="Arial" w:cs="Arial"/>
        </w:rPr>
      </w:pPr>
      <w:r>
        <w:rPr>
          <w:rFonts w:ascii="Arial" w:eastAsia="Arial" w:hAnsi="Arial" w:cs="Arial"/>
        </w:rPr>
        <w:t>Potential sources of e coli include waste from:</w:t>
      </w:r>
    </w:p>
    <w:p w14:paraId="0FA6FE0C" w14:textId="77777777" w:rsidR="00C339D0" w:rsidRDefault="00C339D0">
      <w:pPr>
        <w:numPr>
          <w:ilvl w:val="1"/>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encampments or illegal disposal</w:t>
      </w:r>
    </w:p>
    <w:p w14:paraId="0FA6FE0D" w14:textId="77777777" w:rsidR="00C339D0" w:rsidRDefault="00C339D0">
      <w:pPr>
        <w:numPr>
          <w:ilvl w:val="1"/>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leaking on-site wastewater treatment systems (OWTS), leaking or infiltration from sanitary sewer systems, cross connections, or sewer overflows</w:t>
      </w:r>
    </w:p>
    <w:p w14:paraId="0FA6FE0E" w14:textId="77777777" w:rsidR="00C339D0" w:rsidRDefault="00C339D0">
      <w:pPr>
        <w:numPr>
          <w:ilvl w:val="1"/>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pet waste</w:t>
      </w:r>
    </w:p>
    <w:p w14:paraId="0FA6FE0F" w14:textId="77777777" w:rsidR="00C339D0" w:rsidRDefault="00C339D0">
      <w:pPr>
        <w:numPr>
          <w:ilvl w:val="1"/>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wildlife</w:t>
      </w:r>
    </w:p>
    <w:p w14:paraId="0FA6FE10" w14:textId="77777777" w:rsidR="00C339D0" w:rsidRDefault="00C339D0">
      <w:pPr>
        <w:numPr>
          <w:ilvl w:val="1"/>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livestock</w:t>
      </w:r>
    </w:p>
    <w:p w14:paraId="0FA6FE11" w14:textId="77777777" w:rsidR="00C339D0" w:rsidRDefault="00C339D0">
      <w:pPr>
        <w:spacing w:after="0" w:line="240" w:lineRule="auto"/>
        <w:rPr>
          <w:rFonts w:ascii="Arial" w:eastAsia="Arial" w:hAnsi="Arial" w:cs="Arial"/>
        </w:rPr>
      </w:pPr>
    </w:p>
    <w:p w14:paraId="0FA6FE12" w14:textId="77777777" w:rsidR="00C339D0" w:rsidRDefault="00C339D0">
      <w:pPr>
        <w:spacing w:after="0" w:line="240" w:lineRule="auto"/>
        <w:rPr>
          <w:rFonts w:ascii="Arial" w:eastAsia="Arial" w:hAnsi="Arial" w:cs="Arial"/>
        </w:rPr>
      </w:pPr>
      <w:r>
        <w:rPr>
          <w:rFonts w:ascii="Arial" w:eastAsia="Arial" w:hAnsi="Arial" w:cs="Arial"/>
        </w:rPr>
        <w:t>PFAS represents another major pollutant of concern in the Security-Widefield-Fountain area:</w:t>
      </w:r>
    </w:p>
    <w:p w14:paraId="3A6E0147" w14:textId="77777777" w:rsidR="009B2994" w:rsidRDefault="009B2994">
      <w:pPr>
        <w:spacing w:after="0" w:line="240" w:lineRule="auto"/>
        <w:rPr>
          <w:rFonts w:ascii="Arial" w:eastAsia="Arial" w:hAnsi="Arial" w:cs="Arial"/>
          <w:color w:val="FF0000"/>
        </w:rPr>
      </w:pPr>
    </w:p>
    <w:p w14:paraId="0FA6FE13" w14:textId="3AB93499" w:rsidR="00C339D0" w:rsidRDefault="00C339D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PFAS in our community originated from firefighting foam used at local </w:t>
      </w:r>
      <w:r w:rsidR="003B6CE1">
        <w:rPr>
          <w:rFonts w:ascii="Arial" w:eastAsia="Arial" w:hAnsi="Arial" w:cs="Arial"/>
          <w:color w:val="000000"/>
        </w:rPr>
        <w:t>airports,</w:t>
      </w:r>
      <w:r>
        <w:rPr>
          <w:rFonts w:ascii="Arial" w:eastAsia="Arial" w:hAnsi="Arial" w:cs="Arial"/>
          <w:color w:val="000000"/>
        </w:rPr>
        <w:t xml:space="preserve"> in particular Peterson Air Force Base and the Colorado Springs Airpor</w:t>
      </w:r>
      <w:r w:rsidR="009B2994">
        <w:rPr>
          <w:rFonts w:ascii="Arial" w:eastAsia="Arial" w:hAnsi="Arial" w:cs="Arial"/>
          <w:color w:val="000000"/>
        </w:rPr>
        <w:t>t.</w:t>
      </w:r>
    </w:p>
    <w:p w14:paraId="0FA6FE14" w14:textId="17604200" w:rsidR="00C339D0" w:rsidRDefault="00C339D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PFAS and other forever chemicals may also be discharged through wastewater treatment </w:t>
      </w:r>
      <w:r w:rsidR="00014374">
        <w:rPr>
          <w:rFonts w:ascii="Arial" w:eastAsia="Arial" w:hAnsi="Arial" w:cs="Arial"/>
          <w:color w:val="000000"/>
        </w:rPr>
        <w:t>systems</w:t>
      </w:r>
      <w:r>
        <w:rPr>
          <w:rFonts w:ascii="Arial" w:eastAsia="Arial" w:hAnsi="Arial" w:cs="Arial"/>
          <w:color w:val="000000"/>
        </w:rPr>
        <w:t xml:space="preserve"> from manufacturing or other industrial operations</w:t>
      </w:r>
      <w:r w:rsidR="00014374">
        <w:rPr>
          <w:rFonts w:ascii="Arial" w:eastAsia="Arial" w:hAnsi="Arial" w:cs="Arial"/>
          <w:color w:val="000000"/>
        </w:rPr>
        <w:t>.</w:t>
      </w:r>
    </w:p>
    <w:p w14:paraId="0FA6FE15" w14:textId="250F5C71" w:rsidR="00C339D0" w:rsidRDefault="00C339D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Communities that use local groundwater affected by PFAS have had to </w:t>
      </w:r>
      <w:r w:rsidR="0028748C">
        <w:rPr>
          <w:rFonts w:ascii="Arial" w:eastAsia="Arial" w:hAnsi="Arial" w:cs="Arial"/>
          <w:color w:val="000000"/>
        </w:rPr>
        <w:t>or will i</w:t>
      </w:r>
      <w:r>
        <w:rPr>
          <w:rFonts w:ascii="Arial" w:eastAsia="Arial" w:hAnsi="Arial" w:cs="Arial"/>
          <w:color w:val="000000"/>
        </w:rPr>
        <w:t xml:space="preserve">nstall special water treatment systems </w:t>
      </w:r>
      <w:proofErr w:type="gramStart"/>
      <w:r>
        <w:rPr>
          <w:rFonts w:ascii="Arial" w:eastAsia="Arial" w:hAnsi="Arial" w:cs="Arial"/>
          <w:color w:val="000000"/>
        </w:rPr>
        <w:t>in order to</w:t>
      </w:r>
      <w:proofErr w:type="gramEnd"/>
      <w:r>
        <w:rPr>
          <w:rFonts w:ascii="Arial" w:eastAsia="Arial" w:hAnsi="Arial" w:cs="Arial"/>
          <w:color w:val="000000"/>
        </w:rPr>
        <w:t xml:space="preserve"> use the water for drinking</w:t>
      </w:r>
      <w:r w:rsidR="00412446">
        <w:rPr>
          <w:rFonts w:ascii="Arial" w:eastAsia="Arial" w:hAnsi="Arial" w:cs="Arial"/>
          <w:color w:val="000000"/>
        </w:rPr>
        <w:t>.</w:t>
      </w:r>
    </w:p>
    <w:p w14:paraId="0FA6FE17" w14:textId="020039BC" w:rsidR="00C339D0" w:rsidRPr="00C539E8" w:rsidRDefault="00C339D0" w:rsidP="001947E1">
      <w:pPr>
        <w:numPr>
          <w:ilvl w:val="0"/>
          <w:numId w:val="3"/>
        </w:numPr>
        <w:pBdr>
          <w:top w:val="nil"/>
          <w:left w:val="nil"/>
          <w:bottom w:val="nil"/>
          <w:right w:val="nil"/>
          <w:between w:val="nil"/>
        </w:pBdr>
        <w:spacing w:after="0" w:line="240" w:lineRule="auto"/>
        <w:rPr>
          <w:rFonts w:ascii="Arial" w:eastAsia="Arial" w:hAnsi="Arial" w:cs="Arial"/>
          <w:color w:val="000000"/>
        </w:rPr>
      </w:pPr>
      <w:r w:rsidRPr="00C539E8">
        <w:rPr>
          <w:rFonts w:ascii="Arial" w:eastAsia="Arial" w:hAnsi="Arial" w:cs="Arial"/>
          <w:color w:val="000000"/>
        </w:rPr>
        <w:t xml:space="preserve">PFAS </w:t>
      </w:r>
      <w:sdt>
        <w:sdtPr>
          <w:rPr>
            <w:rFonts w:ascii="Arial" w:hAnsi="Arial" w:cs="Arial"/>
          </w:rPr>
          <w:tag w:val="goog_rdk_289"/>
          <w:id w:val="1136836041"/>
        </w:sdtPr>
        <w:sdtEndPr/>
        <w:sdtContent>
          <w:r w:rsidRPr="00C539E8">
            <w:rPr>
              <w:rFonts w:ascii="Arial" w:eastAsia="Arial" w:hAnsi="Arial" w:cs="Arial"/>
              <w:color w:val="000000"/>
            </w:rPr>
            <w:t xml:space="preserve">has </w:t>
          </w:r>
        </w:sdtContent>
      </w:sdt>
      <w:r w:rsidRPr="00C539E8">
        <w:rPr>
          <w:rFonts w:ascii="Arial" w:eastAsia="Arial" w:hAnsi="Arial" w:cs="Arial"/>
          <w:color w:val="000000"/>
        </w:rPr>
        <w:t xml:space="preserve">affected </w:t>
      </w:r>
      <w:r w:rsidR="00E54FEC" w:rsidRPr="00C539E8">
        <w:rPr>
          <w:rFonts w:ascii="Arial" w:eastAsia="Arial" w:hAnsi="Arial" w:cs="Arial"/>
          <w:color w:val="000000"/>
        </w:rPr>
        <w:t xml:space="preserve">the ability of </w:t>
      </w:r>
      <w:r w:rsidR="005C74D4" w:rsidRPr="00C539E8">
        <w:rPr>
          <w:rFonts w:ascii="Arial" w:eastAsia="Arial" w:hAnsi="Arial" w:cs="Arial"/>
          <w:color w:val="000000"/>
        </w:rPr>
        <w:t xml:space="preserve">several </w:t>
      </w:r>
      <w:r w:rsidR="00412446" w:rsidRPr="00C539E8">
        <w:rPr>
          <w:rFonts w:ascii="Arial" w:eastAsia="Arial" w:hAnsi="Arial" w:cs="Arial"/>
          <w:color w:val="000000"/>
        </w:rPr>
        <w:t xml:space="preserve">regional </w:t>
      </w:r>
      <w:r w:rsidRPr="00C539E8">
        <w:rPr>
          <w:rFonts w:ascii="Arial" w:eastAsia="Arial" w:hAnsi="Arial" w:cs="Arial"/>
          <w:color w:val="000000"/>
        </w:rPr>
        <w:t>water utility</w:t>
      </w:r>
      <w:r w:rsidR="00BB33ED" w:rsidRPr="00C539E8">
        <w:rPr>
          <w:rFonts w:ascii="Arial" w:eastAsia="Arial" w:hAnsi="Arial" w:cs="Arial"/>
          <w:color w:val="000000"/>
        </w:rPr>
        <w:t xml:space="preserve"> agencies </w:t>
      </w:r>
      <w:r w:rsidRPr="00C539E8">
        <w:rPr>
          <w:rFonts w:ascii="Arial" w:eastAsia="Arial" w:hAnsi="Arial" w:cs="Arial"/>
          <w:color w:val="000000"/>
        </w:rPr>
        <w:t>to deliver clean</w:t>
      </w:r>
      <w:r w:rsidR="006A51D5" w:rsidRPr="00C539E8">
        <w:rPr>
          <w:rFonts w:ascii="Arial" w:eastAsia="Arial" w:hAnsi="Arial" w:cs="Arial"/>
          <w:color w:val="000000"/>
        </w:rPr>
        <w:t xml:space="preserve"> water. For many water </w:t>
      </w:r>
      <w:r w:rsidR="006E410C" w:rsidRPr="00C539E8">
        <w:rPr>
          <w:rFonts w:ascii="Arial" w:eastAsia="Arial" w:hAnsi="Arial" w:cs="Arial"/>
          <w:color w:val="000000"/>
        </w:rPr>
        <w:t>suppliers i</w:t>
      </w:r>
      <w:r w:rsidR="006A51D5" w:rsidRPr="00C539E8">
        <w:rPr>
          <w:rFonts w:ascii="Arial" w:eastAsia="Arial" w:hAnsi="Arial" w:cs="Arial"/>
          <w:color w:val="000000"/>
        </w:rPr>
        <w:t>t has impacted their reputation, undermined consumer trust, and increase</w:t>
      </w:r>
      <w:r w:rsidR="00A068AF" w:rsidRPr="00C539E8">
        <w:rPr>
          <w:rFonts w:ascii="Arial" w:eastAsia="Arial" w:hAnsi="Arial" w:cs="Arial"/>
          <w:color w:val="000000"/>
        </w:rPr>
        <w:t>d</w:t>
      </w:r>
      <w:r w:rsidR="006A51D5" w:rsidRPr="00C539E8">
        <w:rPr>
          <w:rFonts w:ascii="Arial" w:eastAsia="Arial" w:hAnsi="Arial" w:cs="Arial"/>
          <w:color w:val="000000"/>
        </w:rPr>
        <w:t xml:space="preserve"> the cost of water</w:t>
      </w:r>
      <w:r w:rsidR="00182A62" w:rsidRPr="00C539E8">
        <w:rPr>
          <w:rFonts w:ascii="Arial" w:eastAsia="Arial" w:hAnsi="Arial" w:cs="Arial"/>
          <w:color w:val="000000"/>
        </w:rPr>
        <w:t xml:space="preserve">. </w:t>
      </w:r>
      <w:r w:rsidR="00A068AF" w:rsidRPr="00C539E8">
        <w:rPr>
          <w:rFonts w:ascii="Arial" w:hAnsi="Arial" w:cs="Arial"/>
        </w:rPr>
        <w:t xml:space="preserve">It has required water </w:t>
      </w:r>
      <w:r w:rsidRPr="00C539E8">
        <w:rPr>
          <w:rFonts w:ascii="Arial" w:eastAsia="Arial" w:hAnsi="Arial" w:cs="Arial"/>
          <w:color w:val="000000"/>
        </w:rPr>
        <w:t>monitoring</w:t>
      </w:r>
      <w:sdt>
        <w:sdtPr>
          <w:rPr>
            <w:rFonts w:ascii="Arial" w:hAnsi="Arial" w:cs="Arial"/>
          </w:rPr>
          <w:tag w:val="goog_rdk_302"/>
          <w:id w:val="1067224057"/>
        </w:sdtPr>
        <w:sdtEndPr/>
        <w:sdtContent>
          <w:r w:rsidRPr="00C539E8">
            <w:rPr>
              <w:rFonts w:ascii="Arial" w:eastAsia="Arial" w:hAnsi="Arial" w:cs="Arial"/>
              <w:color w:val="000000"/>
            </w:rPr>
            <w:t xml:space="preserve"> and the need to supply</w:t>
          </w:r>
        </w:sdtContent>
      </w:sdt>
      <w:r w:rsidRPr="00C539E8">
        <w:rPr>
          <w:rFonts w:ascii="Arial" w:eastAsia="Arial" w:hAnsi="Arial" w:cs="Arial"/>
          <w:color w:val="000000"/>
        </w:rPr>
        <w:t xml:space="preserve"> bottled water </w:t>
      </w:r>
      <w:r w:rsidR="00C24720" w:rsidRPr="00C539E8">
        <w:rPr>
          <w:rFonts w:ascii="Arial" w:hAnsi="Arial" w:cs="Arial"/>
        </w:rPr>
        <w:t>for</w:t>
      </w:r>
      <w:r w:rsidRPr="00C539E8">
        <w:rPr>
          <w:rFonts w:ascii="Arial" w:eastAsia="Arial" w:hAnsi="Arial" w:cs="Arial"/>
          <w:color w:val="000000"/>
        </w:rPr>
        <w:t xml:space="preserve"> consumers</w:t>
      </w:r>
      <w:r w:rsidR="00C24720" w:rsidRPr="00C539E8">
        <w:rPr>
          <w:rFonts w:ascii="Arial" w:eastAsia="Arial" w:hAnsi="Arial" w:cs="Arial"/>
          <w:color w:val="000000"/>
        </w:rPr>
        <w:t xml:space="preserve">. To date, several water purveyors have had </w:t>
      </w:r>
      <w:r w:rsidR="002073C0" w:rsidRPr="00C539E8">
        <w:rPr>
          <w:rFonts w:ascii="Arial" w:eastAsia="Arial" w:hAnsi="Arial" w:cs="Arial"/>
          <w:color w:val="000000"/>
        </w:rPr>
        <w:t>to install and operate</w:t>
      </w:r>
      <w:r w:rsidRPr="00C539E8">
        <w:rPr>
          <w:rFonts w:ascii="Arial" w:eastAsia="Arial" w:hAnsi="Arial" w:cs="Arial"/>
          <w:color w:val="000000"/>
        </w:rPr>
        <w:t xml:space="preserve">, </w:t>
      </w:r>
      <w:r w:rsidR="00F768FA" w:rsidRPr="00C539E8">
        <w:rPr>
          <w:rFonts w:ascii="Arial" w:eastAsia="Arial" w:hAnsi="Arial" w:cs="Arial"/>
          <w:color w:val="000000"/>
        </w:rPr>
        <w:t>repair,</w:t>
      </w:r>
      <w:r w:rsidRPr="00C539E8">
        <w:rPr>
          <w:rFonts w:ascii="Arial" w:eastAsia="Arial" w:hAnsi="Arial" w:cs="Arial"/>
          <w:color w:val="000000"/>
        </w:rPr>
        <w:t xml:space="preserve"> and maintain </w:t>
      </w:r>
      <w:r w:rsidR="00FB1257">
        <w:rPr>
          <w:rFonts w:ascii="Arial" w:eastAsia="Arial" w:hAnsi="Arial" w:cs="Arial"/>
          <w:color w:val="000000"/>
        </w:rPr>
        <w:t xml:space="preserve">new </w:t>
      </w:r>
      <w:r w:rsidRPr="00C539E8">
        <w:rPr>
          <w:rFonts w:ascii="Arial" w:eastAsia="Arial" w:hAnsi="Arial" w:cs="Arial"/>
          <w:color w:val="000000"/>
        </w:rPr>
        <w:t>water treatment systems</w:t>
      </w:r>
      <w:r w:rsidR="00E54FEC" w:rsidRPr="00C539E8">
        <w:rPr>
          <w:rFonts w:ascii="Arial" w:eastAsia="Arial" w:hAnsi="Arial" w:cs="Arial"/>
          <w:color w:val="000000"/>
        </w:rPr>
        <w:t>.</w:t>
      </w:r>
    </w:p>
    <w:p w14:paraId="0FA6FE18" w14:textId="04EB9559" w:rsidR="00C339D0" w:rsidRPr="00EB4C1D" w:rsidRDefault="000C784D" w:rsidP="000C784D">
      <w:pPr>
        <w:numPr>
          <w:ilvl w:val="0"/>
          <w:numId w:val="3"/>
        </w:numPr>
        <w:pBdr>
          <w:top w:val="nil"/>
          <w:left w:val="nil"/>
          <w:bottom w:val="nil"/>
          <w:right w:val="nil"/>
          <w:between w:val="nil"/>
        </w:pBdr>
        <w:spacing w:after="0" w:line="240" w:lineRule="auto"/>
        <w:rPr>
          <w:rFonts w:ascii="Arial" w:eastAsia="Arial" w:hAnsi="Arial" w:cs="Arial"/>
          <w:color w:val="000000"/>
        </w:rPr>
      </w:pPr>
      <w:r w:rsidRPr="00EB4C1D">
        <w:rPr>
          <w:rFonts w:ascii="Arial" w:eastAsia="Arial" w:hAnsi="Arial" w:cs="Arial"/>
          <w:color w:val="000000"/>
        </w:rPr>
        <w:t>S</w:t>
      </w:r>
      <w:r w:rsidR="00C339D0" w:rsidRPr="00EB4C1D">
        <w:rPr>
          <w:rFonts w:ascii="Arial" w:eastAsia="Arial" w:hAnsi="Arial" w:cs="Arial"/>
          <w:color w:val="000000"/>
        </w:rPr>
        <w:t>tudies continue</w:t>
      </w:r>
      <w:r w:rsidR="00EB4C1D" w:rsidRPr="00EB4C1D">
        <w:rPr>
          <w:rFonts w:ascii="Arial" w:eastAsia="Arial" w:hAnsi="Arial" w:cs="Arial"/>
          <w:color w:val="000000"/>
        </w:rPr>
        <w:t xml:space="preserve"> in order</w:t>
      </w:r>
      <w:r w:rsidR="00C339D0" w:rsidRPr="00EB4C1D">
        <w:rPr>
          <w:rFonts w:ascii="Arial" w:eastAsia="Arial" w:hAnsi="Arial" w:cs="Arial"/>
          <w:color w:val="000000"/>
        </w:rPr>
        <w:t xml:space="preserve"> to determine the long-term</w:t>
      </w:r>
      <w:sdt>
        <w:sdtPr>
          <w:rPr>
            <w:rFonts w:ascii="Arial" w:hAnsi="Arial" w:cs="Arial"/>
          </w:rPr>
          <w:tag w:val="goog_rdk_312"/>
          <w:id w:val="-709492400"/>
        </w:sdtPr>
        <w:sdtEndPr/>
        <w:sdtContent>
          <w:r w:rsidR="00C339D0" w:rsidRPr="00EB4C1D">
            <w:rPr>
              <w:rFonts w:ascii="Arial" w:eastAsia="Arial" w:hAnsi="Arial" w:cs="Arial"/>
              <w:color w:val="000000"/>
            </w:rPr>
            <w:t xml:space="preserve"> health</w:t>
          </w:r>
        </w:sdtContent>
      </w:sdt>
      <w:r w:rsidR="00C339D0" w:rsidRPr="00EB4C1D">
        <w:rPr>
          <w:rFonts w:ascii="Arial" w:eastAsia="Arial" w:hAnsi="Arial" w:cs="Arial"/>
          <w:color w:val="000000"/>
        </w:rPr>
        <w:t xml:space="preserve"> effects of PFAS</w:t>
      </w:r>
      <w:r w:rsidR="00980473" w:rsidRPr="00EB4C1D">
        <w:rPr>
          <w:rFonts w:ascii="Arial" w:eastAsia="Arial" w:hAnsi="Arial" w:cs="Arial"/>
          <w:color w:val="000000"/>
        </w:rPr>
        <w:t xml:space="preserve"> exposur</w:t>
      </w:r>
      <w:r w:rsidR="00F244AC" w:rsidRPr="00EB4C1D">
        <w:rPr>
          <w:rFonts w:ascii="Arial" w:eastAsia="Arial" w:hAnsi="Arial" w:cs="Arial"/>
          <w:color w:val="000000"/>
        </w:rPr>
        <w:t>e</w:t>
      </w:r>
      <w:r w:rsidR="007B529E">
        <w:rPr>
          <w:rFonts w:ascii="Arial" w:eastAsia="Arial" w:hAnsi="Arial" w:cs="Arial"/>
          <w:color w:val="000000"/>
        </w:rPr>
        <w:t>, which may include severe illness or death</w:t>
      </w:r>
      <w:r w:rsidR="007B529E">
        <w:rPr>
          <w:rFonts w:ascii="Arial" w:hAnsi="Arial" w:cs="Arial"/>
        </w:rPr>
        <w:t xml:space="preserve">. </w:t>
      </w:r>
    </w:p>
    <w:p w14:paraId="0FA6FE19" w14:textId="662D1385" w:rsidR="00C339D0" w:rsidRDefault="00C339D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At least one farm that used ground water contaminated with PFAS ceased operations temporarily because of PFAS in the groundwater, which affected local food supply, educational </w:t>
      </w:r>
      <w:r w:rsidR="00F768FA">
        <w:rPr>
          <w:rFonts w:ascii="Arial" w:eastAsia="Arial" w:hAnsi="Arial" w:cs="Arial"/>
          <w:color w:val="000000"/>
        </w:rPr>
        <w:t>opportunities,</w:t>
      </w:r>
      <w:r>
        <w:rPr>
          <w:rFonts w:ascii="Arial" w:eastAsia="Arial" w:hAnsi="Arial" w:cs="Arial"/>
          <w:color w:val="000000"/>
        </w:rPr>
        <w:t xml:space="preserve"> and income for the farm </w:t>
      </w:r>
    </w:p>
    <w:p w14:paraId="0FA6FE1A" w14:textId="77777777" w:rsidR="00C339D0" w:rsidRDefault="00C339D0">
      <w:pPr>
        <w:spacing w:after="0" w:line="240" w:lineRule="auto"/>
        <w:rPr>
          <w:rFonts w:ascii="Arial" w:eastAsia="Arial" w:hAnsi="Arial" w:cs="Arial"/>
        </w:rPr>
      </w:pPr>
    </w:p>
    <w:p w14:paraId="0FA6FE1B" w14:textId="1CB51D58" w:rsidR="00C339D0" w:rsidRDefault="00C339D0">
      <w:pPr>
        <w:spacing w:after="0" w:line="240" w:lineRule="auto"/>
        <w:rPr>
          <w:rFonts w:ascii="Arial" w:eastAsia="Arial" w:hAnsi="Arial" w:cs="Arial"/>
        </w:rPr>
      </w:pPr>
      <w:r>
        <w:rPr>
          <w:rFonts w:ascii="Arial" w:eastAsia="Arial" w:hAnsi="Arial" w:cs="Arial"/>
        </w:rPr>
        <w:t>Other water pollution concerns in different segments or sections of Fountain Creek, its tributaries and aquifers (groundwater in close association with the creeks) include:</w:t>
      </w:r>
    </w:p>
    <w:p w14:paraId="785D424E" w14:textId="77777777" w:rsidR="008C5297" w:rsidRDefault="008C5297">
      <w:pPr>
        <w:spacing w:after="0" w:line="240" w:lineRule="auto"/>
        <w:rPr>
          <w:rFonts w:ascii="Arial" w:eastAsia="Arial" w:hAnsi="Arial" w:cs="Arial"/>
        </w:rPr>
      </w:pPr>
    </w:p>
    <w:p w14:paraId="0FA6FE1C" w14:textId="116AA227" w:rsidR="00C339D0" w:rsidRDefault="00C339D0">
      <w:pPr>
        <w:numPr>
          <w:ilvl w:val="1"/>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Metals</w:t>
      </w:r>
      <w:r w:rsidR="00BA6702">
        <w:rPr>
          <w:rFonts w:ascii="Arial" w:eastAsia="Arial" w:hAnsi="Arial" w:cs="Arial"/>
          <w:color w:val="000000"/>
        </w:rPr>
        <w:t xml:space="preserve"> such as </w:t>
      </w:r>
      <w:r>
        <w:rPr>
          <w:rFonts w:ascii="Arial" w:eastAsia="Arial" w:hAnsi="Arial" w:cs="Arial"/>
          <w:color w:val="000000"/>
        </w:rPr>
        <w:t>arsenic, copper, selenium, iron, manganese</w:t>
      </w:r>
    </w:p>
    <w:p w14:paraId="6E6CCFE3" w14:textId="77777777" w:rsidR="009724D8" w:rsidRDefault="00C339D0" w:rsidP="009724D8">
      <w:pPr>
        <w:numPr>
          <w:ilvl w:val="1"/>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Nutrients (nitrogen</w:t>
      </w:r>
      <w:r w:rsidR="00E65393">
        <w:rPr>
          <w:rFonts w:ascii="Arial" w:eastAsia="Arial" w:hAnsi="Arial" w:cs="Arial"/>
          <w:color w:val="000000"/>
        </w:rPr>
        <w:t xml:space="preserve">, </w:t>
      </w:r>
      <w:r w:rsidR="00A33CB4">
        <w:rPr>
          <w:rFonts w:ascii="Arial" w:eastAsia="Arial" w:hAnsi="Arial" w:cs="Arial"/>
          <w:color w:val="000000"/>
        </w:rPr>
        <w:t>potassium,</w:t>
      </w:r>
      <w:r w:rsidR="00E65393">
        <w:rPr>
          <w:rFonts w:ascii="Arial" w:eastAsia="Arial" w:hAnsi="Arial" w:cs="Arial"/>
          <w:color w:val="000000"/>
        </w:rPr>
        <w:t xml:space="preserve"> and phosp</w:t>
      </w:r>
      <w:r>
        <w:rPr>
          <w:rFonts w:ascii="Arial" w:eastAsia="Arial" w:hAnsi="Arial" w:cs="Arial"/>
          <w:color w:val="000000"/>
        </w:rPr>
        <w:t>horus)</w:t>
      </w:r>
    </w:p>
    <w:p w14:paraId="78B8608E" w14:textId="77777777" w:rsidR="008568EF" w:rsidRDefault="00C339D0" w:rsidP="009724D8">
      <w:pPr>
        <w:numPr>
          <w:ilvl w:val="1"/>
          <w:numId w:val="2"/>
        </w:numPr>
        <w:pBdr>
          <w:top w:val="nil"/>
          <w:left w:val="nil"/>
          <w:bottom w:val="nil"/>
          <w:right w:val="nil"/>
          <w:between w:val="nil"/>
        </w:pBdr>
        <w:spacing w:after="0" w:line="240" w:lineRule="auto"/>
        <w:rPr>
          <w:rFonts w:ascii="Arial" w:eastAsia="Arial" w:hAnsi="Arial" w:cs="Arial"/>
          <w:color w:val="000000"/>
        </w:rPr>
      </w:pPr>
      <w:r w:rsidRPr="009724D8">
        <w:rPr>
          <w:rFonts w:ascii="Arial" w:eastAsia="Arial" w:hAnsi="Arial" w:cs="Arial"/>
          <w:color w:val="000000"/>
        </w:rPr>
        <w:t>Temperature</w:t>
      </w:r>
      <w:r w:rsidR="00CB7D53" w:rsidRPr="009724D8">
        <w:rPr>
          <w:rFonts w:ascii="Arial" w:eastAsia="Arial" w:hAnsi="Arial" w:cs="Arial"/>
          <w:color w:val="000000"/>
        </w:rPr>
        <w:t xml:space="preserve"> – </w:t>
      </w:r>
      <w:r w:rsidR="00096ADE" w:rsidRPr="009724D8">
        <w:rPr>
          <w:rFonts w:ascii="Arial" w:eastAsia="Arial" w:hAnsi="Arial" w:cs="Arial"/>
          <w:color w:val="000000"/>
        </w:rPr>
        <w:t>H</w:t>
      </w:r>
      <w:r w:rsidR="00D0133A" w:rsidRPr="009724D8">
        <w:rPr>
          <w:rFonts w:ascii="Arial" w:eastAsia="Arial" w:hAnsi="Arial" w:cs="Arial"/>
          <w:color w:val="000000"/>
        </w:rPr>
        <w:t>igher ambient temperatures, intense solar radiation, and human activities such as</w:t>
      </w:r>
      <w:r w:rsidR="00D0133A" w:rsidRPr="00ED66A9">
        <w:t xml:space="preserve"> </w:t>
      </w:r>
      <w:sdt>
        <w:sdtPr>
          <w:tag w:val="goog_rdk_327"/>
          <w:id w:val="-1736614880"/>
        </w:sdtPr>
        <w:sdtEndPr/>
        <w:sdtContent>
          <w:r w:rsidR="00D0133A" w:rsidRPr="009724D8">
            <w:rPr>
              <w:rFonts w:ascii="Arial" w:eastAsia="Arial" w:hAnsi="Arial" w:cs="Arial"/>
              <w:color w:val="000000"/>
            </w:rPr>
            <w:t>diluting cold, spring runoff with water discharged from treatment plants</w:t>
          </w:r>
          <w:r w:rsidR="00096ADE" w:rsidRPr="009724D8">
            <w:rPr>
              <w:rFonts w:ascii="Arial" w:eastAsia="Arial" w:hAnsi="Arial" w:cs="Arial"/>
              <w:color w:val="000000"/>
            </w:rPr>
            <w:t xml:space="preserve"> may </w:t>
          </w:r>
        </w:sdtContent>
      </w:sdt>
      <w:r w:rsidR="0048656D" w:rsidRPr="009724D8">
        <w:rPr>
          <w:rFonts w:ascii="Arial" w:eastAsia="Arial" w:hAnsi="Arial" w:cs="Arial"/>
          <w:color w:val="000000"/>
        </w:rPr>
        <w:t>negatively affect</w:t>
      </w:r>
      <w:r w:rsidR="00096ADE" w:rsidRPr="009724D8">
        <w:rPr>
          <w:rFonts w:ascii="Arial" w:eastAsia="Arial" w:hAnsi="Arial" w:cs="Arial"/>
          <w:color w:val="000000"/>
        </w:rPr>
        <w:t xml:space="preserve"> native fish, </w:t>
      </w:r>
      <w:r w:rsidR="00A33CB4" w:rsidRPr="009724D8">
        <w:rPr>
          <w:rFonts w:ascii="Arial" w:eastAsia="Arial" w:hAnsi="Arial" w:cs="Arial"/>
          <w:color w:val="000000"/>
        </w:rPr>
        <w:t>plants,</w:t>
      </w:r>
      <w:r w:rsidR="00096ADE" w:rsidRPr="009724D8">
        <w:rPr>
          <w:rFonts w:ascii="Arial" w:eastAsia="Arial" w:hAnsi="Arial" w:cs="Arial"/>
          <w:color w:val="000000"/>
        </w:rPr>
        <w:t xml:space="preserve"> and other animals</w:t>
      </w:r>
      <w:r w:rsidR="0048656D" w:rsidRPr="009724D8">
        <w:rPr>
          <w:rFonts w:ascii="Arial" w:eastAsia="Arial" w:hAnsi="Arial" w:cs="Arial"/>
          <w:color w:val="000000"/>
        </w:rPr>
        <w:t xml:space="preserve"> </w:t>
      </w:r>
    </w:p>
    <w:p w14:paraId="3194F800" w14:textId="77777777" w:rsidR="008568EF" w:rsidRDefault="009724D8" w:rsidP="008568EF">
      <w:pPr>
        <w:numPr>
          <w:ilvl w:val="1"/>
          <w:numId w:val="2"/>
        </w:numPr>
        <w:pBdr>
          <w:top w:val="nil"/>
          <w:left w:val="nil"/>
          <w:bottom w:val="nil"/>
          <w:right w:val="nil"/>
          <w:between w:val="nil"/>
        </w:pBdr>
        <w:spacing w:after="0" w:line="240" w:lineRule="auto"/>
        <w:rPr>
          <w:rFonts w:ascii="Arial" w:eastAsia="Arial" w:hAnsi="Arial" w:cs="Arial"/>
          <w:color w:val="000000"/>
        </w:rPr>
      </w:pPr>
      <w:r w:rsidRPr="009724D8">
        <w:rPr>
          <w:rFonts w:ascii="Times New Roman" w:eastAsia="Times New Roman" w:hAnsi="Times New Roman" w:cs="Times New Roman"/>
          <w:sz w:val="24"/>
          <w:szCs w:val="24"/>
        </w:rPr>
        <w:t>Litter thrown on the ground or in the waterway or blown out of unsecured truck loads or trash containers</w:t>
      </w:r>
    </w:p>
    <w:p w14:paraId="7F452668" w14:textId="4EE57563" w:rsidR="009724D8" w:rsidRPr="008568EF" w:rsidRDefault="009724D8" w:rsidP="008568EF">
      <w:pPr>
        <w:numPr>
          <w:ilvl w:val="1"/>
          <w:numId w:val="2"/>
        </w:numPr>
        <w:pBdr>
          <w:top w:val="nil"/>
          <w:left w:val="nil"/>
          <w:bottom w:val="nil"/>
          <w:right w:val="nil"/>
          <w:between w:val="nil"/>
        </w:pBdr>
        <w:spacing w:after="0" w:line="240" w:lineRule="auto"/>
        <w:rPr>
          <w:rFonts w:ascii="Arial" w:eastAsia="Arial" w:hAnsi="Arial" w:cs="Arial"/>
          <w:color w:val="000000"/>
        </w:rPr>
      </w:pPr>
      <w:r w:rsidRPr="009724D8">
        <w:rPr>
          <w:rFonts w:ascii="Times New Roman" w:eastAsia="Times New Roman" w:hAnsi="Times New Roman" w:cs="Times New Roman"/>
          <w:sz w:val="24"/>
          <w:szCs w:val="24"/>
        </w:rPr>
        <w:t>Emerging concerns such as pharmaceuticals and microplastics</w:t>
      </w:r>
    </w:p>
    <w:p w14:paraId="0FA6FE20" w14:textId="77777777" w:rsidR="00C339D0" w:rsidRDefault="00C339D0">
      <w:pPr>
        <w:pBdr>
          <w:top w:val="nil"/>
          <w:left w:val="nil"/>
          <w:bottom w:val="nil"/>
          <w:right w:val="nil"/>
          <w:between w:val="nil"/>
        </w:pBdr>
        <w:spacing w:after="0" w:line="240" w:lineRule="auto"/>
        <w:ind w:left="1080"/>
        <w:rPr>
          <w:rFonts w:ascii="Arial" w:eastAsia="Arial" w:hAnsi="Arial" w:cs="Arial"/>
          <w:color w:val="000000"/>
        </w:rPr>
      </w:pPr>
    </w:p>
    <w:p w14:paraId="0FA6FE21" w14:textId="77777777" w:rsidR="00C339D0" w:rsidRDefault="00C339D0">
      <w:pPr>
        <w:spacing w:after="0" w:line="240" w:lineRule="auto"/>
        <w:rPr>
          <w:rFonts w:ascii="Arial" w:eastAsia="Arial" w:hAnsi="Arial" w:cs="Arial"/>
          <w:b/>
          <w:u w:val="single"/>
        </w:rPr>
      </w:pPr>
      <w:r>
        <w:rPr>
          <w:rFonts w:ascii="Arial" w:eastAsia="Arial" w:hAnsi="Arial" w:cs="Arial"/>
          <w:b/>
          <w:u w:val="single"/>
        </w:rPr>
        <w:t>Climate</w:t>
      </w:r>
    </w:p>
    <w:p w14:paraId="0FA6FE22" w14:textId="77777777" w:rsidR="00C339D0" w:rsidRDefault="00C339D0">
      <w:pPr>
        <w:spacing w:after="0" w:line="240" w:lineRule="auto"/>
        <w:rPr>
          <w:rFonts w:ascii="Arial" w:eastAsia="Arial" w:hAnsi="Arial" w:cs="Arial"/>
        </w:rPr>
      </w:pPr>
    </w:p>
    <w:p w14:paraId="0FA6FE23" w14:textId="60520145" w:rsidR="00C339D0" w:rsidRPr="00504CC6" w:rsidRDefault="002B5CBD">
      <w:pPr>
        <w:numPr>
          <w:ilvl w:val="0"/>
          <w:numId w:val="3"/>
        </w:numPr>
        <w:pBdr>
          <w:top w:val="nil"/>
          <w:left w:val="nil"/>
          <w:bottom w:val="nil"/>
          <w:right w:val="nil"/>
          <w:between w:val="nil"/>
        </w:pBdr>
        <w:spacing w:after="0" w:line="240" w:lineRule="auto"/>
        <w:rPr>
          <w:rFonts w:ascii="Arial" w:eastAsia="Arial" w:hAnsi="Arial" w:cs="Arial"/>
          <w:color w:val="000000"/>
        </w:rPr>
      </w:pPr>
      <w:sdt>
        <w:sdtPr>
          <w:rPr>
            <w:rFonts w:ascii="Arial" w:hAnsi="Arial" w:cs="Arial"/>
          </w:rPr>
          <w:tag w:val="goog_rdk_331"/>
          <w:id w:val="624585223"/>
        </w:sdtPr>
        <w:sdtEndPr/>
        <w:sdtContent>
          <w:r w:rsidR="00504CC6" w:rsidRPr="00504CC6">
            <w:rPr>
              <w:rFonts w:ascii="Arial" w:hAnsi="Arial" w:cs="Arial"/>
            </w:rPr>
            <w:t>C</w:t>
          </w:r>
        </w:sdtContent>
      </w:sdt>
      <w:r w:rsidR="00C339D0" w:rsidRPr="00504CC6">
        <w:rPr>
          <w:rFonts w:ascii="Arial" w:eastAsia="Arial" w:hAnsi="Arial" w:cs="Arial"/>
          <w:color w:val="000000"/>
        </w:rPr>
        <w:t xml:space="preserve">limate </w:t>
      </w:r>
      <w:sdt>
        <w:sdtPr>
          <w:rPr>
            <w:rFonts w:ascii="Arial" w:hAnsi="Arial" w:cs="Arial"/>
          </w:rPr>
          <w:tag w:val="goog_rdk_332"/>
          <w:id w:val="-700698224"/>
        </w:sdtPr>
        <w:sdtEndPr/>
        <w:sdtContent>
          <w:r w:rsidR="00C339D0" w:rsidRPr="00504CC6">
            <w:rPr>
              <w:rFonts w:ascii="Arial" w:eastAsia="Arial" w:hAnsi="Arial" w:cs="Arial"/>
              <w:color w:val="000000"/>
            </w:rPr>
            <w:t>change</w:t>
          </w:r>
          <w:r w:rsidR="00504CC6" w:rsidRPr="00504CC6">
            <w:rPr>
              <w:rFonts w:ascii="Arial" w:eastAsia="Arial" w:hAnsi="Arial" w:cs="Arial"/>
              <w:color w:val="000000"/>
            </w:rPr>
            <w:t xml:space="preserve"> </w:t>
          </w:r>
        </w:sdtContent>
      </w:sdt>
      <w:r w:rsidR="00C339D0" w:rsidRPr="00504CC6">
        <w:rPr>
          <w:rFonts w:ascii="Arial" w:eastAsia="Arial" w:hAnsi="Arial" w:cs="Arial"/>
          <w:color w:val="000000"/>
        </w:rPr>
        <w:t>has already impacted the forests, grasslands and shrublands in the ecoregions of the Fountain Creek watershed</w:t>
      </w:r>
      <w:r w:rsidR="008572F8">
        <w:rPr>
          <w:rFonts w:ascii="Arial" w:eastAsia="Arial" w:hAnsi="Arial" w:cs="Arial"/>
          <w:color w:val="000000"/>
        </w:rPr>
        <w:t>.</w:t>
      </w:r>
    </w:p>
    <w:p w14:paraId="0FA6FE24" w14:textId="662466FC" w:rsidR="00C339D0" w:rsidRPr="0064292C" w:rsidRDefault="004B0EB2" w:rsidP="0064292C">
      <w:pPr>
        <w:numPr>
          <w:ilvl w:val="0"/>
          <w:numId w:val="3"/>
        </w:numPr>
        <w:pBdr>
          <w:top w:val="nil"/>
          <w:left w:val="nil"/>
          <w:bottom w:val="nil"/>
          <w:right w:val="nil"/>
          <w:between w:val="nil"/>
        </w:pBdr>
        <w:spacing w:after="0" w:line="240" w:lineRule="auto"/>
        <w:rPr>
          <w:rFonts w:ascii="Arial" w:eastAsia="Arial" w:hAnsi="Arial" w:cs="Arial"/>
          <w:color w:val="000000"/>
        </w:rPr>
      </w:pPr>
      <w:r w:rsidRPr="0064292C">
        <w:rPr>
          <w:rFonts w:ascii="Arial" w:eastAsia="Arial" w:hAnsi="Arial" w:cs="Arial"/>
          <w:color w:val="000000"/>
        </w:rPr>
        <w:t>Encroachment</w:t>
      </w:r>
      <w:r w:rsidR="002F6E02">
        <w:rPr>
          <w:rFonts w:ascii="Arial" w:eastAsia="Arial" w:hAnsi="Arial" w:cs="Arial"/>
          <w:color w:val="000000"/>
        </w:rPr>
        <w:t xml:space="preserve"> and fragmentation</w:t>
      </w:r>
      <w:r w:rsidRPr="0064292C">
        <w:rPr>
          <w:rFonts w:ascii="Arial" w:eastAsia="Arial" w:hAnsi="Arial" w:cs="Arial"/>
          <w:color w:val="000000"/>
        </w:rPr>
        <w:t>, erosion, invasive insects and plants, loss of connectivity and wetlands</w:t>
      </w:r>
      <w:r w:rsidR="00121347">
        <w:rPr>
          <w:rFonts w:ascii="Arial" w:eastAsia="Arial" w:hAnsi="Arial" w:cs="Arial"/>
          <w:color w:val="000000"/>
        </w:rPr>
        <w:t xml:space="preserve"> </w:t>
      </w:r>
      <w:r w:rsidR="0064292C" w:rsidRPr="0064292C">
        <w:rPr>
          <w:rFonts w:ascii="Arial" w:eastAsia="Arial" w:hAnsi="Arial" w:cs="Arial"/>
          <w:color w:val="000000"/>
        </w:rPr>
        <w:t xml:space="preserve">may impact </w:t>
      </w:r>
      <w:r w:rsidR="0064292C">
        <w:rPr>
          <w:rFonts w:ascii="Arial" w:eastAsia="Arial" w:hAnsi="Arial" w:cs="Arial"/>
          <w:color w:val="000000"/>
        </w:rPr>
        <w:t>ha</w:t>
      </w:r>
      <w:r w:rsidR="00C339D0" w:rsidRPr="0064292C">
        <w:rPr>
          <w:rFonts w:ascii="Arial" w:eastAsia="Arial" w:hAnsi="Arial" w:cs="Arial"/>
          <w:color w:val="000000"/>
        </w:rPr>
        <w:t xml:space="preserve">bitat, </w:t>
      </w:r>
      <w:r w:rsidR="00121347">
        <w:rPr>
          <w:rFonts w:ascii="Arial" w:eastAsia="Arial" w:hAnsi="Arial" w:cs="Arial"/>
          <w:color w:val="000000"/>
        </w:rPr>
        <w:t xml:space="preserve">migration corridors, </w:t>
      </w:r>
      <w:r w:rsidR="00A33CB4" w:rsidRPr="0064292C">
        <w:rPr>
          <w:rFonts w:ascii="Arial" w:eastAsia="Arial" w:hAnsi="Arial" w:cs="Arial"/>
          <w:color w:val="000000"/>
        </w:rPr>
        <w:t>biodiversity,</w:t>
      </w:r>
      <w:r w:rsidR="00C339D0" w:rsidRPr="0064292C">
        <w:rPr>
          <w:rFonts w:ascii="Arial" w:eastAsia="Arial" w:hAnsi="Arial" w:cs="Arial"/>
          <w:color w:val="000000"/>
        </w:rPr>
        <w:t xml:space="preserve"> and ecosystem services</w:t>
      </w:r>
      <w:r w:rsidR="0064292C">
        <w:rPr>
          <w:rFonts w:ascii="Arial" w:eastAsia="Arial" w:hAnsi="Arial" w:cs="Arial"/>
          <w:color w:val="000000"/>
        </w:rPr>
        <w:t>.</w:t>
      </w:r>
      <w:r w:rsidR="00C339D0" w:rsidRPr="0064292C">
        <w:rPr>
          <w:rFonts w:ascii="Arial" w:eastAsia="Arial" w:hAnsi="Arial" w:cs="Arial"/>
          <w:color w:val="000000"/>
        </w:rPr>
        <w:t xml:space="preserve"> </w:t>
      </w:r>
    </w:p>
    <w:p w14:paraId="0FA6FE25" w14:textId="437B2DFD" w:rsidR="00C339D0" w:rsidRPr="00CC6FF0" w:rsidRDefault="00C339D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Forests contribute significantly to </w:t>
      </w:r>
      <w:r w:rsidR="00C54A15">
        <w:rPr>
          <w:rFonts w:ascii="Arial" w:eastAsia="Arial" w:hAnsi="Arial" w:cs="Arial"/>
          <w:color w:val="000000"/>
        </w:rPr>
        <w:t xml:space="preserve">the </w:t>
      </w:r>
      <w:r w:rsidR="00CC6FF0">
        <w:rPr>
          <w:rFonts w:ascii="Arial" w:eastAsia="Arial" w:hAnsi="Arial" w:cs="Arial"/>
          <w:color w:val="000000"/>
        </w:rPr>
        <w:t xml:space="preserve">beauty and functioning of the </w:t>
      </w:r>
      <w:r>
        <w:rPr>
          <w:rFonts w:ascii="Arial" w:eastAsia="Arial" w:hAnsi="Arial" w:cs="Arial"/>
          <w:color w:val="000000"/>
        </w:rPr>
        <w:t>watershed</w:t>
      </w:r>
      <w:r w:rsidR="00073B13">
        <w:rPr>
          <w:rFonts w:ascii="Arial" w:eastAsia="Arial" w:hAnsi="Arial" w:cs="Arial"/>
          <w:color w:val="000000"/>
        </w:rPr>
        <w:t xml:space="preserve">. </w:t>
      </w:r>
      <w:r w:rsidR="00073B13" w:rsidRPr="00CC6FF0">
        <w:rPr>
          <w:rFonts w:ascii="Arial" w:hAnsi="Arial" w:cs="Arial"/>
        </w:rPr>
        <w:t xml:space="preserve">Forest health risks </w:t>
      </w:r>
      <w:r w:rsidR="00CB3A4B">
        <w:rPr>
          <w:rFonts w:ascii="Arial" w:hAnsi="Arial" w:cs="Arial"/>
        </w:rPr>
        <w:t>grow</w:t>
      </w:r>
      <w:r w:rsidR="00F3490E">
        <w:rPr>
          <w:rFonts w:ascii="Arial" w:hAnsi="Arial" w:cs="Arial"/>
        </w:rPr>
        <w:t xml:space="preserve"> as average daily temperatures increase </w:t>
      </w:r>
      <w:r w:rsidR="00F37540">
        <w:rPr>
          <w:rFonts w:ascii="Arial" w:hAnsi="Arial" w:cs="Arial"/>
        </w:rPr>
        <w:t xml:space="preserve">by </w:t>
      </w:r>
      <w:r w:rsidR="00970492">
        <w:rPr>
          <w:rFonts w:ascii="Arial" w:eastAsia="Arial" w:hAnsi="Arial" w:cs="Arial"/>
          <w:color w:val="000000"/>
        </w:rPr>
        <w:t>ra</w:t>
      </w:r>
      <w:r w:rsidR="00F37540">
        <w:rPr>
          <w:rFonts w:ascii="Arial" w:eastAsia="Arial" w:hAnsi="Arial" w:cs="Arial"/>
          <w:color w:val="000000"/>
        </w:rPr>
        <w:t xml:space="preserve">ising </w:t>
      </w:r>
      <w:r w:rsidR="00970492">
        <w:rPr>
          <w:rFonts w:ascii="Arial" w:eastAsia="Arial" w:hAnsi="Arial" w:cs="Arial"/>
          <w:color w:val="000000"/>
        </w:rPr>
        <w:t>wildfire, insect and disease threats</w:t>
      </w:r>
      <w:r w:rsidR="00F3490E">
        <w:rPr>
          <w:rFonts w:ascii="Arial" w:eastAsia="Arial" w:hAnsi="Arial" w:cs="Arial"/>
          <w:color w:val="000000"/>
        </w:rPr>
        <w:t xml:space="preserve"> </w:t>
      </w:r>
      <w:r w:rsidR="00970492">
        <w:rPr>
          <w:rFonts w:ascii="Arial" w:eastAsia="Arial" w:hAnsi="Arial" w:cs="Arial"/>
          <w:color w:val="000000"/>
        </w:rPr>
        <w:t>accor</w:t>
      </w:r>
      <w:r w:rsidR="00073B13" w:rsidRPr="00CC6FF0">
        <w:rPr>
          <w:rFonts w:ascii="Arial" w:eastAsia="Arial" w:hAnsi="Arial" w:cs="Arial"/>
          <w:color w:val="000000"/>
        </w:rPr>
        <w:t xml:space="preserve">ding to the </w:t>
      </w:r>
      <w:hyperlink r:id="rId18" w:history="1">
        <w:r w:rsidR="00073B13" w:rsidRPr="007C5BE9">
          <w:rPr>
            <w:rStyle w:val="Hyperlink"/>
            <w:rFonts w:ascii="Arial" w:eastAsia="Arial" w:hAnsi="Arial" w:cs="Arial"/>
          </w:rPr>
          <w:t>forest health index specific to the Fountain Creek Watershed</w:t>
        </w:r>
      </w:hyperlink>
      <w:r w:rsidR="009A303C">
        <w:rPr>
          <w:rFonts w:ascii="Arial" w:eastAsia="Arial" w:hAnsi="Arial" w:cs="Arial"/>
          <w:color w:val="000000"/>
        </w:rPr>
        <w:t>.</w:t>
      </w:r>
    </w:p>
    <w:p w14:paraId="0D5EE1E0" w14:textId="22910910" w:rsidR="005C06F7" w:rsidRDefault="00D47DEF" w:rsidP="005C06F7">
      <w:pPr>
        <w:numPr>
          <w:ilvl w:val="0"/>
          <w:numId w:val="3"/>
        </w:numPr>
        <w:pBdr>
          <w:top w:val="nil"/>
          <w:left w:val="nil"/>
          <w:bottom w:val="nil"/>
          <w:right w:val="nil"/>
          <w:between w:val="nil"/>
        </w:pBdr>
        <w:spacing w:after="0" w:line="240" w:lineRule="auto"/>
        <w:rPr>
          <w:rFonts w:ascii="Arial" w:eastAsia="Arial" w:hAnsi="Arial" w:cs="Arial"/>
          <w:color w:val="000000"/>
        </w:rPr>
      </w:pPr>
      <w:r w:rsidRPr="00D47DEF">
        <w:rPr>
          <w:rFonts w:ascii="Arial" w:hAnsi="Arial" w:cs="Arial"/>
        </w:rPr>
        <w:t>One result</w:t>
      </w:r>
      <w:r w:rsidR="00C339D0" w:rsidRPr="00D47DEF">
        <w:rPr>
          <w:rFonts w:ascii="Arial" w:eastAsia="Arial" w:hAnsi="Arial" w:cs="Arial"/>
          <w:color w:val="000000"/>
        </w:rPr>
        <w:t xml:space="preserve"> </w:t>
      </w:r>
      <w:sdt>
        <w:sdtPr>
          <w:rPr>
            <w:rFonts w:ascii="Arial" w:hAnsi="Arial" w:cs="Arial"/>
          </w:rPr>
          <w:tag w:val="goog_rdk_339"/>
          <w:id w:val="465472686"/>
        </w:sdtPr>
        <w:sdtEndPr/>
        <w:sdtContent>
          <w:r w:rsidR="00C339D0" w:rsidRPr="00D47DEF">
            <w:rPr>
              <w:rFonts w:ascii="Arial" w:eastAsia="Arial" w:hAnsi="Arial" w:cs="Arial"/>
              <w:color w:val="000000"/>
            </w:rPr>
            <w:t>of wildfire</w:t>
          </w:r>
        </w:sdtContent>
      </w:sdt>
      <w:r w:rsidR="00C339D0" w:rsidRPr="005C06F7">
        <w:rPr>
          <w:rFonts w:ascii="Arial" w:eastAsia="Arial" w:hAnsi="Arial" w:cs="Arial"/>
          <w:color w:val="000000"/>
        </w:rPr>
        <w:t xml:space="preserve"> include</w:t>
      </w:r>
      <w:r w:rsidR="00662E78">
        <w:rPr>
          <w:rFonts w:ascii="Arial" w:eastAsia="Arial" w:hAnsi="Arial" w:cs="Arial"/>
          <w:color w:val="000000"/>
        </w:rPr>
        <w:t>s</w:t>
      </w:r>
      <w:r w:rsidR="00C339D0" w:rsidRPr="005C06F7">
        <w:rPr>
          <w:rFonts w:ascii="Arial" w:eastAsia="Arial" w:hAnsi="Arial" w:cs="Arial"/>
          <w:color w:val="000000"/>
        </w:rPr>
        <w:t xml:space="preserve"> </w:t>
      </w:r>
      <w:sdt>
        <w:sdtPr>
          <w:tag w:val="goog_rdk_341"/>
          <w:id w:val="-498816443"/>
        </w:sdtPr>
        <w:sdtEndPr/>
        <w:sdtContent>
          <w:r w:rsidR="00C339D0" w:rsidRPr="005C06F7">
            <w:rPr>
              <w:rFonts w:ascii="Arial" w:eastAsia="Arial" w:hAnsi="Arial" w:cs="Arial"/>
              <w:color w:val="000000"/>
            </w:rPr>
            <w:t>non</w:t>
          </w:r>
          <w:r w:rsidR="007D5A32" w:rsidRPr="005C06F7">
            <w:rPr>
              <w:rFonts w:ascii="Arial" w:eastAsia="Arial" w:hAnsi="Arial" w:cs="Arial"/>
              <w:color w:val="000000"/>
            </w:rPr>
            <w:t>-</w:t>
          </w:r>
          <w:r w:rsidR="00C339D0" w:rsidRPr="005C06F7">
            <w:rPr>
              <w:rFonts w:ascii="Arial" w:eastAsia="Arial" w:hAnsi="Arial" w:cs="Arial"/>
              <w:color w:val="000000"/>
            </w:rPr>
            <w:t>vegetated land on steep slop</w:t>
          </w:r>
          <w:r w:rsidR="007D5A32" w:rsidRPr="005C06F7">
            <w:rPr>
              <w:rFonts w:ascii="Arial" w:eastAsia="Arial" w:hAnsi="Arial" w:cs="Arial"/>
              <w:color w:val="000000"/>
            </w:rPr>
            <w:t>e</w:t>
          </w:r>
          <w:r w:rsidR="00C339D0" w:rsidRPr="005C06F7">
            <w:rPr>
              <w:rFonts w:ascii="Arial" w:eastAsia="Arial" w:hAnsi="Arial" w:cs="Arial"/>
              <w:color w:val="000000"/>
            </w:rPr>
            <w:t xml:space="preserve">s. </w:t>
          </w:r>
          <w:r w:rsidR="0028748C">
            <w:rPr>
              <w:rFonts w:ascii="Arial" w:eastAsia="Arial" w:hAnsi="Arial" w:cs="Arial"/>
              <w:color w:val="000000"/>
            </w:rPr>
            <w:t xml:space="preserve">Landslides, mudslides and debris flows </w:t>
          </w:r>
          <w:proofErr w:type="gramStart"/>
          <w:r w:rsidR="00C339D0" w:rsidRPr="005C06F7">
            <w:rPr>
              <w:rFonts w:ascii="Arial" w:eastAsia="Arial" w:hAnsi="Arial" w:cs="Arial"/>
              <w:color w:val="000000"/>
            </w:rPr>
            <w:t>In</w:t>
          </w:r>
          <w:proofErr w:type="gramEnd"/>
          <w:r w:rsidR="00C339D0" w:rsidRPr="005C06F7">
            <w:rPr>
              <w:rFonts w:ascii="Arial" w:eastAsia="Arial" w:hAnsi="Arial" w:cs="Arial"/>
              <w:color w:val="000000"/>
            </w:rPr>
            <w:t xml:space="preserve"> these areas</w:t>
          </w:r>
        </w:sdtContent>
      </w:sdt>
      <w:r w:rsidR="0028748C">
        <w:rPr>
          <w:rFonts w:ascii="Arial" w:eastAsia="Arial" w:hAnsi="Arial" w:cs="Arial"/>
          <w:color w:val="000000"/>
        </w:rPr>
        <w:t xml:space="preserve"> </w:t>
      </w:r>
      <w:r w:rsidR="00B7309B" w:rsidRPr="005C06F7">
        <w:rPr>
          <w:rFonts w:ascii="Arial" w:eastAsia="Arial" w:hAnsi="Arial" w:cs="Arial"/>
          <w:color w:val="000000"/>
        </w:rPr>
        <w:t>have negati</w:t>
      </w:r>
      <w:r w:rsidR="00883A2B">
        <w:rPr>
          <w:rFonts w:ascii="Arial" w:eastAsia="Arial" w:hAnsi="Arial" w:cs="Arial"/>
          <w:color w:val="000000"/>
        </w:rPr>
        <w:t>ve consequences</w:t>
      </w:r>
      <w:r w:rsidR="00E67E66">
        <w:rPr>
          <w:rFonts w:ascii="Arial" w:eastAsia="Arial" w:hAnsi="Arial" w:cs="Arial"/>
          <w:color w:val="000000"/>
        </w:rPr>
        <w:t xml:space="preserve"> not only</w:t>
      </w:r>
      <w:r w:rsidR="00883A2B">
        <w:rPr>
          <w:rFonts w:ascii="Arial" w:eastAsia="Arial" w:hAnsi="Arial" w:cs="Arial"/>
          <w:color w:val="000000"/>
        </w:rPr>
        <w:t xml:space="preserve"> </w:t>
      </w:r>
      <w:sdt>
        <w:sdtPr>
          <w:tag w:val="goog_rdk_355"/>
          <w:id w:val="-858352667"/>
        </w:sdtPr>
        <w:sdtEndPr/>
        <w:sdtContent>
          <w:r w:rsidR="00C339D0" w:rsidRPr="005C06F7">
            <w:rPr>
              <w:rFonts w:ascii="Arial" w:eastAsia="Arial" w:hAnsi="Arial" w:cs="Arial"/>
              <w:color w:val="000000"/>
            </w:rPr>
            <w:t>on</w:t>
          </w:r>
        </w:sdtContent>
      </w:sdt>
      <w:r w:rsidR="00672675">
        <w:t xml:space="preserve"> </w:t>
      </w:r>
      <w:r w:rsidR="00C339D0" w:rsidRPr="005C06F7">
        <w:rPr>
          <w:rFonts w:ascii="Arial" w:eastAsia="Arial" w:hAnsi="Arial" w:cs="Arial"/>
          <w:color w:val="000000"/>
        </w:rPr>
        <w:t>water quantity and quali</w:t>
      </w:r>
      <w:r w:rsidR="006D64A1">
        <w:rPr>
          <w:rFonts w:ascii="Arial" w:eastAsia="Arial" w:hAnsi="Arial" w:cs="Arial"/>
          <w:color w:val="000000"/>
        </w:rPr>
        <w:t>t</w:t>
      </w:r>
      <w:r w:rsidR="00C339D0" w:rsidRPr="005C06F7">
        <w:rPr>
          <w:rFonts w:ascii="Arial" w:eastAsia="Arial" w:hAnsi="Arial" w:cs="Arial"/>
          <w:color w:val="000000"/>
        </w:rPr>
        <w:t>y</w:t>
      </w:r>
      <w:r w:rsidR="005C06F7">
        <w:rPr>
          <w:rFonts w:ascii="Arial" w:eastAsia="Arial" w:hAnsi="Arial" w:cs="Arial"/>
          <w:color w:val="000000"/>
        </w:rPr>
        <w:t xml:space="preserve"> </w:t>
      </w:r>
      <w:r w:rsidR="00E67E66">
        <w:rPr>
          <w:rFonts w:ascii="Arial" w:eastAsia="Arial" w:hAnsi="Arial" w:cs="Arial"/>
          <w:color w:val="000000"/>
        </w:rPr>
        <w:t xml:space="preserve">but also </w:t>
      </w:r>
      <w:r w:rsidR="00A73491">
        <w:rPr>
          <w:rFonts w:ascii="Arial" w:eastAsia="Arial" w:hAnsi="Arial" w:cs="Arial"/>
          <w:color w:val="000000"/>
        </w:rPr>
        <w:t xml:space="preserve">water </w:t>
      </w:r>
      <w:r w:rsidR="00B173D3">
        <w:rPr>
          <w:rFonts w:ascii="Arial" w:eastAsia="Arial" w:hAnsi="Arial" w:cs="Arial"/>
          <w:color w:val="000000"/>
        </w:rPr>
        <w:t>systems by filling reservoirs with sediment</w:t>
      </w:r>
      <w:r w:rsidR="00715795">
        <w:rPr>
          <w:rFonts w:ascii="Arial" w:eastAsia="Arial" w:hAnsi="Arial" w:cs="Arial"/>
          <w:color w:val="000000"/>
        </w:rPr>
        <w:t xml:space="preserve"> and washing out or undermining distribution </w:t>
      </w:r>
      <w:r w:rsidR="004B4DF9">
        <w:rPr>
          <w:rFonts w:ascii="Arial" w:eastAsia="Arial" w:hAnsi="Arial" w:cs="Arial"/>
          <w:color w:val="000000"/>
        </w:rPr>
        <w:t>pipelines.</w:t>
      </w:r>
    </w:p>
    <w:p w14:paraId="1F8683C0" w14:textId="2122542A" w:rsidR="0028748C" w:rsidRDefault="0028748C" w:rsidP="005C06F7">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hAnsi="Arial" w:cs="Arial"/>
        </w:rPr>
        <w:t>Landslides and debris flows may also cause property damage and potentially injure individuals caught up in a slide situation.</w:t>
      </w:r>
    </w:p>
    <w:p w14:paraId="50D1BE42" w14:textId="4B23964D" w:rsidR="00514AB9" w:rsidRDefault="00C339D0" w:rsidP="00783591">
      <w:pPr>
        <w:numPr>
          <w:ilvl w:val="0"/>
          <w:numId w:val="3"/>
        </w:numPr>
        <w:pBdr>
          <w:top w:val="nil"/>
          <w:left w:val="nil"/>
          <w:bottom w:val="nil"/>
          <w:right w:val="nil"/>
          <w:between w:val="nil"/>
        </w:pBdr>
        <w:spacing w:after="0" w:line="240" w:lineRule="auto"/>
        <w:rPr>
          <w:rFonts w:ascii="Arial" w:eastAsia="Arial" w:hAnsi="Arial" w:cs="Arial"/>
          <w:color w:val="000000"/>
        </w:rPr>
      </w:pPr>
      <w:r w:rsidRPr="005C06F7">
        <w:rPr>
          <w:rFonts w:ascii="Arial" w:eastAsia="Arial" w:hAnsi="Arial" w:cs="Arial"/>
          <w:color w:val="000000"/>
        </w:rPr>
        <w:t xml:space="preserve">Watershed health may also be degraded by poor air quality from wind-blown dust (particulates), mining, </w:t>
      </w:r>
      <w:r w:rsidR="00A33CB4" w:rsidRPr="005C06F7">
        <w:rPr>
          <w:rFonts w:ascii="Arial" w:eastAsia="Arial" w:hAnsi="Arial" w:cs="Arial"/>
          <w:color w:val="000000"/>
        </w:rPr>
        <w:t>construction,</w:t>
      </w:r>
      <w:r w:rsidRPr="005C06F7">
        <w:rPr>
          <w:rFonts w:ascii="Arial" w:eastAsia="Arial" w:hAnsi="Arial" w:cs="Arial"/>
          <w:color w:val="000000"/>
        </w:rPr>
        <w:t xml:space="preserve"> and other dust-generating activities as well as fossil fuel pollutants from vehicles</w:t>
      </w:r>
      <w:sdt>
        <w:sdtPr>
          <w:tag w:val="goog_rdk_360"/>
          <w:id w:val="-291747444"/>
        </w:sdtPr>
        <w:sdtEndPr/>
        <w:sdtContent>
          <w:r w:rsidRPr="005C06F7">
            <w:rPr>
              <w:rFonts w:ascii="Arial" w:eastAsia="Arial" w:hAnsi="Arial" w:cs="Arial"/>
              <w:color w:val="000000"/>
            </w:rPr>
            <w:t xml:space="preserve"> and power-generating utilities. </w:t>
          </w:r>
        </w:sdtContent>
      </w:sdt>
    </w:p>
    <w:p w14:paraId="0FA6FE2A" w14:textId="09354842" w:rsidR="00C339D0" w:rsidRPr="00954D9C" w:rsidRDefault="002B5CBD" w:rsidP="00954D9C">
      <w:pPr>
        <w:numPr>
          <w:ilvl w:val="0"/>
          <w:numId w:val="3"/>
        </w:numPr>
        <w:pBdr>
          <w:top w:val="nil"/>
          <w:left w:val="nil"/>
          <w:bottom w:val="nil"/>
          <w:right w:val="nil"/>
          <w:between w:val="nil"/>
        </w:pBdr>
        <w:spacing w:after="0" w:line="240" w:lineRule="auto"/>
        <w:rPr>
          <w:rFonts w:ascii="Arial" w:eastAsia="Arial" w:hAnsi="Arial" w:cs="Arial"/>
          <w:color w:val="000000"/>
        </w:rPr>
      </w:pPr>
      <w:sdt>
        <w:sdtPr>
          <w:tag w:val="goog_rdk_365"/>
          <w:id w:val="-775397269"/>
        </w:sdtPr>
        <w:sdtEndPr/>
        <w:sdtContent>
          <w:sdt>
            <w:sdtPr>
              <w:tag w:val="goog_rdk_363"/>
              <w:id w:val="-1532797041"/>
            </w:sdtPr>
            <w:sdtEndPr/>
            <w:sdtContent>
              <w:r w:rsidR="00C339D0" w:rsidRPr="00514AB9">
                <w:rPr>
                  <w:rFonts w:ascii="Arial" w:eastAsia="Arial" w:hAnsi="Arial" w:cs="Arial"/>
                  <w:color w:val="000000"/>
                </w:rPr>
                <w:t xml:space="preserve">Ash from wildfires as far away as California can cover winter </w:t>
              </w:r>
              <w:r w:rsidR="00E040AF" w:rsidRPr="00514AB9">
                <w:rPr>
                  <w:rFonts w:ascii="Arial" w:eastAsia="Arial" w:hAnsi="Arial" w:cs="Arial"/>
                  <w:color w:val="000000"/>
                </w:rPr>
                <w:t>snowpacks</w:t>
              </w:r>
              <w:r w:rsidR="00C339D0" w:rsidRPr="00514AB9">
                <w:rPr>
                  <w:rFonts w:ascii="Arial" w:eastAsia="Arial" w:hAnsi="Arial" w:cs="Arial"/>
                  <w:color w:val="000000"/>
                </w:rPr>
                <w:t xml:space="preserve"> causing premature melting. This causes erosion and the need for additional water storag</w:t>
              </w:r>
              <w:r w:rsidR="00B065E8">
                <w:t>e</w:t>
              </w:r>
              <w:r w:rsidR="00C339D0" w:rsidRPr="00514AB9">
                <w:rPr>
                  <w:rFonts w:ascii="Arial" w:eastAsia="Arial" w:hAnsi="Arial" w:cs="Arial"/>
                  <w:color w:val="000000"/>
                </w:rPr>
                <w:t>.</w:t>
              </w:r>
            </w:sdtContent>
          </w:sdt>
        </w:sdtContent>
      </w:sdt>
    </w:p>
    <w:p w14:paraId="0FA6FE2B" w14:textId="27431980" w:rsidR="00C339D0" w:rsidRDefault="00C339D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Loss of natural</w:t>
      </w:r>
      <w:r w:rsidR="00383467">
        <w:rPr>
          <w:rFonts w:ascii="Arial" w:eastAsia="Arial" w:hAnsi="Arial" w:cs="Arial"/>
          <w:color w:val="000000"/>
        </w:rPr>
        <w:t xml:space="preserve">, vegetative </w:t>
      </w:r>
      <w:r>
        <w:rPr>
          <w:rFonts w:ascii="Arial" w:eastAsia="Arial" w:hAnsi="Arial" w:cs="Arial"/>
          <w:color w:val="000000"/>
        </w:rPr>
        <w:t xml:space="preserve">cover may be caused </w:t>
      </w:r>
      <w:r w:rsidR="00C24A1A">
        <w:rPr>
          <w:rFonts w:ascii="Arial" w:eastAsia="Arial" w:hAnsi="Arial" w:cs="Arial"/>
          <w:color w:val="000000"/>
        </w:rPr>
        <w:t xml:space="preserve">or exacerbated </w:t>
      </w:r>
      <w:r>
        <w:rPr>
          <w:rFonts w:ascii="Arial" w:eastAsia="Arial" w:hAnsi="Arial" w:cs="Arial"/>
          <w:color w:val="000000"/>
        </w:rPr>
        <w:t>by:</w:t>
      </w:r>
    </w:p>
    <w:p w14:paraId="0FA6FE2C"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Tree damage, disease, insects</w:t>
      </w:r>
    </w:p>
    <w:p w14:paraId="0FA6FE2D"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Drought</w:t>
      </w:r>
    </w:p>
    <w:p w14:paraId="0FA6FE2E"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Wildfire</w:t>
      </w:r>
    </w:p>
    <w:p w14:paraId="0FA6FE2F"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Mining</w:t>
      </w:r>
      <w:sdt>
        <w:sdtPr>
          <w:tag w:val="goog_rdk_369"/>
          <w:id w:val="-519322674"/>
        </w:sdtPr>
        <w:sdtEndPr/>
        <w:sdtContent>
          <w:r>
            <w:rPr>
              <w:rFonts w:ascii="Arial" w:eastAsia="Arial" w:hAnsi="Arial" w:cs="Arial"/>
              <w:color w:val="000000"/>
            </w:rPr>
            <w:t xml:space="preserve"> (gravel, rock, metals)</w:t>
          </w:r>
        </w:sdtContent>
      </w:sdt>
    </w:p>
    <w:p w14:paraId="0FA6FE30"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Recreation</w:t>
      </w:r>
      <w:sdt>
        <w:sdtPr>
          <w:tag w:val="goog_rdk_370"/>
          <w:id w:val="347599731"/>
        </w:sdtPr>
        <w:sdtEndPr/>
        <w:sdtContent>
          <w:r>
            <w:rPr>
              <w:rFonts w:ascii="Arial" w:eastAsia="Arial" w:hAnsi="Arial" w:cs="Arial"/>
              <w:color w:val="000000"/>
            </w:rPr>
            <w:t xml:space="preserve"> and intensity of use</w:t>
          </w:r>
        </w:sdtContent>
      </w:sdt>
    </w:p>
    <w:p w14:paraId="0FA6FE31" w14:textId="0F01A493"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Flooding, </w:t>
      </w:r>
      <w:r w:rsidR="00A33CB4">
        <w:rPr>
          <w:rFonts w:ascii="Arial" w:eastAsia="Arial" w:hAnsi="Arial" w:cs="Arial"/>
          <w:color w:val="000000"/>
        </w:rPr>
        <w:t>erosion,</w:t>
      </w:r>
      <w:r>
        <w:rPr>
          <w:rFonts w:ascii="Arial" w:eastAsia="Arial" w:hAnsi="Arial" w:cs="Arial"/>
          <w:color w:val="000000"/>
        </w:rPr>
        <w:t xml:space="preserve"> and sedimentation</w:t>
      </w:r>
    </w:p>
    <w:p w14:paraId="0FA6FE32"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Particulate pollution</w:t>
      </w:r>
    </w:p>
    <w:p w14:paraId="0FA6FE33" w14:textId="6FE4385C" w:rsidR="00C339D0" w:rsidRDefault="00C339D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Loss of habitat and biodiversity may be </w:t>
      </w:r>
      <w:r w:rsidR="00C24D9F">
        <w:rPr>
          <w:rFonts w:ascii="Arial" w:eastAsia="Arial" w:hAnsi="Arial" w:cs="Arial"/>
          <w:color w:val="000000"/>
        </w:rPr>
        <w:t>caused</w:t>
      </w:r>
      <w:r w:rsidR="00F5151F">
        <w:rPr>
          <w:rFonts w:ascii="Arial" w:eastAsia="Arial" w:hAnsi="Arial" w:cs="Arial"/>
          <w:color w:val="000000"/>
        </w:rPr>
        <w:t xml:space="preserve"> or exacerbated</w:t>
      </w:r>
      <w:r>
        <w:rPr>
          <w:rFonts w:ascii="Arial" w:eastAsia="Arial" w:hAnsi="Arial" w:cs="Arial"/>
          <w:color w:val="000000"/>
        </w:rPr>
        <w:t xml:space="preserve"> by:</w:t>
      </w:r>
    </w:p>
    <w:p w14:paraId="0FA6FE34"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Longer fire season</w:t>
      </w:r>
    </w:p>
    <w:p w14:paraId="0FA6FE35" w14:textId="6A42F343" w:rsidR="00C339D0" w:rsidRDefault="002B5CBD">
      <w:pPr>
        <w:numPr>
          <w:ilvl w:val="1"/>
          <w:numId w:val="3"/>
        </w:numPr>
        <w:pBdr>
          <w:top w:val="nil"/>
          <w:left w:val="nil"/>
          <w:bottom w:val="nil"/>
          <w:right w:val="nil"/>
          <w:between w:val="nil"/>
        </w:pBdr>
        <w:spacing w:after="0" w:line="240" w:lineRule="auto"/>
        <w:rPr>
          <w:rFonts w:ascii="Arial" w:eastAsia="Arial" w:hAnsi="Arial" w:cs="Arial"/>
          <w:color w:val="000000"/>
        </w:rPr>
      </w:pPr>
      <w:sdt>
        <w:sdtPr>
          <w:tag w:val="goog_rdk_373"/>
          <w:id w:val="323550054"/>
        </w:sdtPr>
        <w:sdtEndPr/>
        <w:sdtContent>
          <w:r w:rsidR="00C339D0">
            <w:rPr>
              <w:rFonts w:ascii="Arial" w:eastAsia="Arial" w:hAnsi="Arial" w:cs="Arial"/>
              <w:color w:val="000000"/>
            </w:rPr>
            <w:t xml:space="preserve">More complex or uncharacteristic </w:t>
          </w:r>
          <w:r w:rsidR="009963D1">
            <w:rPr>
              <w:rFonts w:ascii="Arial" w:eastAsia="Arial" w:hAnsi="Arial" w:cs="Arial"/>
              <w:color w:val="000000"/>
            </w:rPr>
            <w:t>wild</w:t>
          </w:r>
        </w:sdtContent>
      </w:sdt>
      <w:r w:rsidR="00C339D0">
        <w:rPr>
          <w:rFonts w:ascii="Arial" w:eastAsia="Arial" w:hAnsi="Arial" w:cs="Arial"/>
          <w:color w:val="000000"/>
        </w:rPr>
        <w:t>fires</w:t>
      </w:r>
    </w:p>
    <w:p w14:paraId="0FA6FE36"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Drought</w:t>
      </w:r>
    </w:p>
    <w:p w14:paraId="0FA6FE37" w14:textId="77187683"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Increasing pressures</w:t>
      </w:r>
      <w:sdt>
        <w:sdtPr>
          <w:tag w:val="goog_rdk_374"/>
          <w:id w:val="-607584609"/>
          <w:showingPlcHdr/>
        </w:sdtPr>
        <w:sdtEndPr/>
        <w:sdtContent>
          <w:r w:rsidR="009963D1">
            <w:t xml:space="preserve">     </w:t>
          </w:r>
        </w:sdtContent>
      </w:sdt>
    </w:p>
    <w:p w14:paraId="0FA6FE38"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Water availability</w:t>
      </w:r>
    </w:p>
    <w:p w14:paraId="0FA6FE39"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Population growth</w:t>
      </w:r>
    </w:p>
    <w:p w14:paraId="0FA6FE3A"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Invasive species</w:t>
      </w:r>
    </w:p>
    <w:p w14:paraId="0FA6FE3B"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Climate</w:t>
      </w:r>
      <w:sdt>
        <w:sdtPr>
          <w:tag w:val="goog_rdk_375"/>
          <w:id w:val="-1872213819"/>
        </w:sdtPr>
        <w:sdtEndPr/>
        <w:sdtContent>
          <w:r>
            <w:rPr>
              <w:rFonts w:ascii="Arial" w:eastAsia="Arial" w:hAnsi="Arial" w:cs="Arial"/>
              <w:color w:val="000000"/>
            </w:rPr>
            <w:t xml:space="preserve"> change</w:t>
          </w:r>
        </w:sdtContent>
      </w:sdt>
    </w:p>
    <w:p w14:paraId="0FA6FE3C" w14:textId="48B29CA8" w:rsidR="00C339D0" w:rsidRDefault="00C339D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Natural infrastructure resilience and sustainability</w:t>
      </w:r>
      <w:r w:rsidR="00521E8C">
        <w:rPr>
          <w:rFonts w:ascii="Arial" w:eastAsia="Arial" w:hAnsi="Arial" w:cs="Arial"/>
          <w:color w:val="000000"/>
        </w:rPr>
        <w:t xml:space="preserve"> practices </w:t>
      </w:r>
      <w:r w:rsidR="00887772">
        <w:rPr>
          <w:rFonts w:ascii="Arial" w:eastAsia="Arial" w:hAnsi="Arial" w:cs="Arial"/>
          <w:color w:val="000000"/>
        </w:rPr>
        <w:t xml:space="preserve">that </w:t>
      </w:r>
      <w:r w:rsidR="00521E8C">
        <w:rPr>
          <w:rFonts w:ascii="Arial" w:eastAsia="Arial" w:hAnsi="Arial" w:cs="Arial"/>
          <w:color w:val="000000"/>
        </w:rPr>
        <w:t xml:space="preserve">may </w:t>
      </w:r>
      <w:r w:rsidR="00C451C2">
        <w:rPr>
          <w:rFonts w:ascii="Arial" w:eastAsia="Arial" w:hAnsi="Arial" w:cs="Arial"/>
          <w:color w:val="000000"/>
        </w:rPr>
        <w:t xml:space="preserve">reduce risk and </w:t>
      </w:r>
      <w:r w:rsidR="00521E8C">
        <w:rPr>
          <w:rFonts w:ascii="Arial" w:eastAsia="Arial" w:hAnsi="Arial" w:cs="Arial"/>
          <w:color w:val="000000"/>
        </w:rPr>
        <w:t>improve</w:t>
      </w:r>
      <w:r w:rsidR="00C451C2">
        <w:rPr>
          <w:rFonts w:ascii="Arial" w:eastAsia="Arial" w:hAnsi="Arial" w:cs="Arial"/>
          <w:color w:val="000000"/>
        </w:rPr>
        <w:t xml:space="preserve"> watershed health:</w:t>
      </w:r>
    </w:p>
    <w:p w14:paraId="0FA6FE3D" w14:textId="46381A54"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Forest and grassland condition</w:t>
      </w:r>
      <w:r w:rsidR="00BC744E">
        <w:rPr>
          <w:rFonts w:ascii="Arial" w:eastAsia="Arial" w:hAnsi="Arial" w:cs="Arial"/>
          <w:color w:val="000000"/>
        </w:rPr>
        <w:t xml:space="preserve"> monitoring</w:t>
      </w:r>
      <w:r>
        <w:rPr>
          <w:rFonts w:ascii="Arial" w:eastAsia="Arial" w:hAnsi="Arial" w:cs="Arial"/>
          <w:color w:val="000000"/>
        </w:rPr>
        <w:t xml:space="preserve"> and management</w:t>
      </w:r>
    </w:p>
    <w:p w14:paraId="0FA6FE3E" w14:textId="145D52BC" w:rsidR="00C339D0" w:rsidRDefault="0028748C">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Scientific re</w:t>
      </w:r>
      <w:r w:rsidR="00C339D0">
        <w:rPr>
          <w:rFonts w:ascii="Arial" w:eastAsia="Arial" w:hAnsi="Arial" w:cs="Arial"/>
          <w:color w:val="000000"/>
        </w:rPr>
        <w:t>search</w:t>
      </w:r>
    </w:p>
    <w:p w14:paraId="0FA6FE3F"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Conservation</w:t>
      </w:r>
    </w:p>
    <w:p w14:paraId="0FA6FE40"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Pest management</w:t>
      </w:r>
    </w:p>
    <w:p w14:paraId="0FA6FE41"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Forest thinning</w:t>
      </w:r>
    </w:p>
    <w:p w14:paraId="0FA6FE42"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Conservation leases and easements</w:t>
      </w:r>
    </w:p>
    <w:p w14:paraId="0FA6FE43"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Open space retention and protections</w:t>
      </w:r>
    </w:p>
    <w:p w14:paraId="0FA6FE44"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Agricultural land preservation</w:t>
      </w:r>
    </w:p>
    <w:p w14:paraId="0FA6FE45" w14:textId="1D5F6CA1" w:rsidR="00C339D0" w:rsidRDefault="0028748C">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Native plants</w:t>
      </w:r>
    </w:p>
    <w:p w14:paraId="06C2BA70" w14:textId="3A37A138" w:rsidR="0028748C" w:rsidRDefault="002B5CBD">
      <w:pPr>
        <w:numPr>
          <w:ilvl w:val="1"/>
          <w:numId w:val="3"/>
        </w:numPr>
        <w:pBdr>
          <w:top w:val="nil"/>
          <w:left w:val="nil"/>
          <w:bottom w:val="nil"/>
          <w:right w:val="nil"/>
          <w:between w:val="nil"/>
        </w:pBdr>
        <w:spacing w:after="0" w:line="240" w:lineRule="auto"/>
        <w:rPr>
          <w:rFonts w:ascii="Arial" w:eastAsia="Arial" w:hAnsi="Arial" w:cs="Arial"/>
          <w:color w:val="000000"/>
        </w:rPr>
      </w:pPr>
      <w:hyperlink r:id="rId19" w:history="1">
        <w:r w:rsidR="006C232B" w:rsidRPr="006C232B">
          <w:rPr>
            <w:rStyle w:val="Hyperlink"/>
            <w:rFonts w:ascii="Arial" w:eastAsia="Arial" w:hAnsi="Arial" w:cs="Arial"/>
          </w:rPr>
          <w:t>Tribal traditional ecological knowledge practices</w:t>
        </w:r>
      </w:hyperlink>
    </w:p>
    <w:p w14:paraId="0FA6FE46" w14:textId="560838BC" w:rsidR="00C339D0" w:rsidRDefault="00C339D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Built infrastructure resilience and sustainability</w:t>
      </w:r>
      <w:r w:rsidR="008B37B1">
        <w:rPr>
          <w:rFonts w:ascii="Arial" w:eastAsia="Arial" w:hAnsi="Arial" w:cs="Arial"/>
          <w:color w:val="000000"/>
        </w:rPr>
        <w:t xml:space="preserve"> </w:t>
      </w:r>
      <w:r w:rsidR="00C451C2">
        <w:rPr>
          <w:rFonts w:ascii="Arial" w:eastAsia="Arial" w:hAnsi="Arial" w:cs="Arial"/>
          <w:color w:val="000000"/>
        </w:rPr>
        <w:t xml:space="preserve">practices that </w:t>
      </w:r>
      <w:r w:rsidR="008B37B1">
        <w:rPr>
          <w:rFonts w:ascii="Arial" w:eastAsia="Arial" w:hAnsi="Arial" w:cs="Arial"/>
          <w:color w:val="000000"/>
        </w:rPr>
        <w:t xml:space="preserve">may reduce risk and </w:t>
      </w:r>
      <w:r w:rsidR="00C451C2">
        <w:rPr>
          <w:rFonts w:ascii="Arial" w:eastAsia="Arial" w:hAnsi="Arial" w:cs="Arial"/>
          <w:color w:val="000000"/>
        </w:rPr>
        <w:t>improve watershed health:</w:t>
      </w:r>
    </w:p>
    <w:p w14:paraId="0FA6FE47"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Green infrastructure</w:t>
      </w:r>
    </w:p>
    <w:p w14:paraId="0FA6FE48"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On-site stormwater management</w:t>
      </w:r>
    </w:p>
    <w:p w14:paraId="0FA6FE49" w14:textId="32BAF9A5" w:rsidR="00C339D0" w:rsidRDefault="002F42EF">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Compact, m</w:t>
      </w:r>
      <w:r w:rsidR="00C339D0">
        <w:rPr>
          <w:rFonts w:ascii="Arial" w:eastAsia="Arial" w:hAnsi="Arial" w:cs="Arial"/>
          <w:color w:val="000000"/>
        </w:rPr>
        <w:t>ixed use</w:t>
      </w:r>
      <w:r>
        <w:rPr>
          <w:rFonts w:ascii="Arial" w:eastAsia="Arial" w:hAnsi="Arial" w:cs="Arial"/>
          <w:color w:val="000000"/>
        </w:rPr>
        <w:t xml:space="preserve"> and low impact development</w:t>
      </w:r>
    </w:p>
    <w:p w14:paraId="0FA6FE4A"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Multimodal transportation</w:t>
      </w:r>
    </w:p>
    <w:p w14:paraId="0FA6FE4B" w14:textId="3A733472"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Net zero energy, </w:t>
      </w:r>
      <w:r w:rsidR="00A33CB4">
        <w:rPr>
          <w:rFonts w:ascii="Arial" w:eastAsia="Arial" w:hAnsi="Arial" w:cs="Arial"/>
          <w:color w:val="000000"/>
        </w:rPr>
        <w:t>water,</w:t>
      </w:r>
      <w:r>
        <w:rPr>
          <w:rFonts w:ascii="Arial" w:eastAsia="Arial" w:hAnsi="Arial" w:cs="Arial"/>
          <w:color w:val="000000"/>
        </w:rPr>
        <w:t xml:space="preserve"> and waste</w:t>
      </w:r>
    </w:p>
    <w:p w14:paraId="0FA6FE4C"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Floodplain restrictions and management</w:t>
      </w:r>
    </w:p>
    <w:p w14:paraId="0FA6FE4D" w14:textId="77777777" w:rsidR="00C339D0" w:rsidRDefault="00C339D0">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Open space and recreational trail development and use</w:t>
      </w:r>
    </w:p>
    <w:p w14:paraId="7E30DB43" w14:textId="00198244" w:rsidR="006C232B" w:rsidRDefault="006C232B">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Stream restoration </w:t>
      </w:r>
    </w:p>
    <w:p w14:paraId="0FA6FE4E" w14:textId="77777777" w:rsidR="00C339D0" w:rsidRDefault="00C339D0">
      <w:pPr>
        <w:spacing w:after="0" w:line="240" w:lineRule="auto"/>
        <w:rPr>
          <w:rFonts w:ascii="Arial" w:eastAsia="Arial" w:hAnsi="Arial" w:cs="Arial"/>
        </w:rPr>
      </w:pPr>
    </w:p>
    <w:p w14:paraId="0FA6FE50" w14:textId="632D4C0B" w:rsidR="00C339D0" w:rsidRDefault="00C339D0">
      <w:pPr>
        <w:spacing w:after="0" w:line="240" w:lineRule="auto"/>
        <w:rPr>
          <w:rFonts w:ascii="Arial" w:eastAsia="Arial" w:hAnsi="Arial" w:cs="Arial"/>
          <w:b/>
        </w:rPr>
      </w:pPr>
      <w:r>
        <w:rPr>
          <w:rFonts w:ascii="Arial" w:eastAsia="Arial" w:hAnsi="Arial" w:cs="Arial"/>
          <w:b/>
        </w:rPr>
        <w:t>Potential for Action</w:t>
      </w:r>
    </w:p>
    <w:p w14:paraId="0FA6FE51" w14:textId="77777777" w:rsidR="00C339D0" w:rsidRDefault="00C339D0">
      <w:pPr>
        <w:spacing w:after="0" w:line="240" w:lineRule="auto"/>
        <w:rPr>
          <w:rFonts w:ascii="Arial" w:eastAsia="Arial" w:hAnsi="Arial" w:cs="Arial"/>
        </w:rPr>
      </w:pPr>
    </w:p>
    <w:p w14:paraId="0FA6FE52" w14:textId="77777777" w:rsidR="00C339D0" w:rsidRDefault="00C339D0">
      <w:pPr>
        <w:spacing w:after="0" w:line="240" w:lineRule="auto"/>
        <w:rPr>
          <w:rFonts w:ascii="Arial" w:eastAsia="Arial" w:hAnsi="Arial" w:cs="Arial"/>
          <w:b/>
          <w:u w:val="single"/>
        </w:rPr>
      </w:pPr>
      <w:r>
        <w:rPr>
          <w:rFonts w:ascii="Arial" w:eastAsia="Arial" w:hAnsi="Arial" w:cs="Arial"/>
          <w:b/>
          <w:u w:val="single"/>
        </w:rPr>
        <w:t>Education and Outreach</w:t>
      </w:r>
    </w:p>
    <w:p w14:paraId="0FA6FE53" w14:textId="77777777" w:rsidR="00C339D0" w:rsidRDefault="00C339D0">
      <w:pPr>
        <w:spacing w:after="0" w:line="240" w:lineRule="auto"/>
        <w:rPr>
          <w:rFonts w:ascii="Arial" w:eastAsia="Arial" w:hAnsi="Arial" w:cs="Arial"/>
        </w:rPr>
      </w:pPr>
    </w:p>
    <w:p w14:paraId="0FA6FE54" w14:textId="6DA7108A"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Make residents, </w:t>
      </w:r>
      <w:r w:rsidR="00A33CB4">
        <w:rPr>
          <w:rFonts w:ascii="Arial" w:eastAsia="Arial" w:hAnsi="Arial" w:cs="Arial"/>
          <w:color w:val="000000"/>
        </w:rPr>
        <w:t>institutions,</w:t>
      </w:r>
      <w:r>
        <w:rPr>
          <w:rFonts w:ascii="Arial" w:eastAsia="Arial" w:hAnsi="Arial" w:cs="Arial"/>
          <w:color w:val="000000"/>
        </w:rPr>
        <w:t xml:space="preserve"> and businesses aware of their</w:t>
      </w:r>
      <w:sdt>
        <w:sdtPr>
          <w:tag w:val="goog_rdk_376"/>
          <w:id w:val="-98107641"/>
        </w:sdtPr>
        <w:sdtEndPr/>
        <w:sdtContent>
          <w:r>
            <w:rPr>
              <w:rFonts w:ascii="Arial" w:eastAsia="Arial" w:hAnsi="Arial" w:cs="Arial"/>
              <w:color w:val="000000"/>
            </w:rPr>
            <w:t xml:space="preserve"> everyday and continuing </w:t>
          </w:r>
        </w:sdtContent>
      </w:sdt>
      <w:r>
        <w:rPr>
          <w:rFonts w:ascii="Arial" w:eastAsia="Arial" w:hAnsi="Arial" w:cs="Arial"/>
          <w:color w:val="000000"/>
        </w:rPr>
        <w:t>impacts on runoff, water quality</w:t>
      </w:r>
      <w:r w:rsidR="006C232B">
        <w:rPr>
          <w:rFonts w:ascii="Arial" w:eastAsia="Arial" w:hAnsi="Arial" w:cs="Arial"/>
          <w:color w:val="000000"/>
        </w:rPr>
        <w:t>,</w:t>
      </w:r>
      <w:r>
        <w:rPr>
          <w:rFonts w:ascii="Arial" w:eastAsia="Arial" w:hAnsi="Arial" w:cs="Arial"/>
          <w:color w:val="000000"/>
        </w:rPr>
        <w:t xml:space="preserve"> and watershed health</w:t>
      </w:r>
      <w:r w:rsidR="00C45EB2">
        <w:rPr>
          <w:rFonts w:ascii="Arial" w:eastAsia="Arial" w:hAnsi="Arial" w:cs="Arial"/>
          <w:color w:val="000000"/>
        </w:rPr>
        <w:t>.</w:t>
      </w:r>
      <w:r>
        <w:rPr>
          <w:rFonts w:ascii="Arial" w:eastAsia="Arial" w:hAnsi="Arial" w:cs="Arial"/>
          <w:color w:val="000000"/>
        </w:rPr>
        <w:t xml:space="preserve"> </w:t>
      </w:r>
    </w:p>
    <w:p w14:paraId="0FA6FE55" w14:textId="2B6735BE"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Conduct anti-litter campaigns and periodic cleanup efforts</w:t>
      </w:r>
      <w:r w:rsidR="00C45EB2">
        <w:rPr>
          <w:rFonts w:ascii="Arial" w:eastAsia="Arial" w:hAnsi="Arial" w:cs="Arial"/>
          <w:color w:val="000000"/>
        </w:rPr>
        <w:t>.</w:t>
      </w:r>
    </w:p>
    <w:p w14:paraId="0FA6FE56" w14:textId="31859344" w:rsidR="00C339D0" w:rsidRDefault="002B5CBD">
      <w:pPr>
        <w:numPr>
          <w:ilvl w:val="0"/>
          <w:numId w:val="1"/>
        </w:numPr>
        <w:pBdr>
          <w:top w:val="nil"/>
          <w:left w:val="nil"/>
          <w:bottom w:val="nil"/>
          <w:right w:val="nil"/>
          <w:between w:val="nil"/>
        </w:pBdr>
        <w:spacing w:after="0" w:line="240" w:lineRule="auto"/>
        <w:rPr>
          <w:rFonts w:ascii="Arial" w:eastAsia="Arial" w:hAnsi="Arial" w:cs="Arial"/>
          <w:color w:val="000000"/>
        </w:rPr>
      </w:pPr>
      <w:sdt>
        <w:sdtPr>
          <w:tag w:val="goog_rdk_378"/>
          <w:id w:val="370508387"/>
        </w:sdtPr>
        <w:sdtEndPr/>
        <w:sdtContent>
          <w:r w:rsidR="00C339D0">
            <w:rPr>
              <w:rFonts w:ascii="Arial" w:eastAsia="Arial" w:hAnsi="Arial" w:cs="Arial"/>
              <w:color w:val="000000"/>
            </w:rPr>
            <w:t xml:space="preserve">Bring understanding to citizens on a regular basis about how their actions affect storm water, collection systems and operations; likewise, how </w:t>
          </w:r>
          <w:r w:rsidR="003A173F">
            <w:rPr>
              <w:rFonts w:ascii="Arial" w:eastAsia="Arial" w:hAnsi="Arial" w:cs="Arial"/>
              <w:color w:val="000000"/>
            </w:rPr>
            <w:t xml:space="preserve">what goes down the drain may affect </w:t>
          </w:r>
          <w:r w:rsidR="00C339D0">
            <w:rPr>
              <w:rFonts w:ascii="Arial" w:eastAsia="Arial" w:hAnsi="Arial" w:cs="Arial"/>
              <w:color w:val="000000"/>
            </w:rPr>
            <w:t>wastewater collection and treatment systems</w:t>
          </w:r>
          <w:r w:rsidR="00C45EB2">
            <w:rPr>
              <w:rFonts w:ascii="Arial" w:eastAsia="Arial" w:hAnsi="Arial" w:cs="Arial"/>
              <w:color w:val="000000"/>
            </w:rPr>
            <w:t>.</w:t>
          </w:r>
        </w:sdtContent>
      </w:sdt>
    </w:p>
    <w:p w14:paraId="0FA6FE57" w14:textId="6C6F57FD"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Inform residents periodically about activities and projects in Fountain Creek and its tributaries</w:t>
      </w:r>
      <w:r w:rsidR="00C45EB2">
        <w:rPr>
          <w:rFonts w:ascii="Arial" w:eastAsia="Arial" w:hAnsi="Arial" w:cs="Arial"/>
          <w:color w:val="000000"/>
        </w:rPr>
        <w:t>.</w:t>
      </w:r>
    </w:p>
    <w:p w14:paraId="0FA6FE58" w14:textId="36D54806"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educational resources about how to integrate on-site stormwater management techniques such as use of rain gardens, permeable surfaces and rain barrels, drought-tolerant native </w:t>
      </w:r>
      <w:r w:rsidR="00A33CB4">
        <w:rPr>
          <w:rFonts w:ascii="Arial" w:eastAsia="Arial" w:hAnsi="Arial" w:cs="Arial"/>
          <w:color w:val="000000"/>
        </w:rPr>
        <w:t>plants,</w:t>
      </w:r>
      <w:r>
        <w:rPr>
          <w:rFonts w:ascii="Arial" w:eastAsia="Arial" w:hAnsi="Arial" w:cs="Arial"/>
          <w:color w:val="000000"/>
        </w:rPr>
        <w:t xml:space="preserve"> and water conservation techniques in landscapes</w:t>
      </w:r>
      <w:r w:rsidR="00CA2E39">
        <w:rPr>
          <w:rFonts w:ascii="Arial" w:eastAsia="Arial" w:hAnsi="Arial" w:cs="Arial"/>
          <w:color w:val="000000"/>
        </w:rPr>
        <w:t>.</w:t>
      </w:r>
    </w:p>
    <w:p w14:paraId="0FA6FE59" w14:textId="76C2AEE3" w:rsidR="00C339D0" w:rsidRDefault="002B5CBD">
      <w:pPr>
        <w:numPr>
          <w:ilvl w:val="0"/>
          <w:numId w:val="1"/>
        </w:numPr>
        <w:pBdr>
          <w:top w:val="nil"/>
          <w:left w:val="nil"/>
          <w:bottom w:val="nil"/>
          <w:right w:val="nil"/>
          <w:between w:val="nil"/>
        </w:pBdr>
        <w:spacing w:after="0" w:line="240" w:lineRule="auto"/>
        <w:rPr>
          <w:rFonts w:ascii="Arial" w:eastAsia="Arial" w:hAnsi="Arial" w:cs="Arial"/>
          <w:color w:val="000000"/>
        </w:rPr>
      </w:pPr>
      <w:sdt>
        <w:sdtPr>
          <w:tag w:val="goog_rdk_380"/>
          <w:id w:val="1532841016"/>
        </w:sdtPr>
        <w:sdtEndPr/>
        <w:sdtContent>
          <w:r w:rsidR="00C339D0">
            <w:rPr>
              <w:rFonts w:ascii="Arial" w:eastAsia="Arial" w:hAnsi="Arial" w:cs="Arial"/>
              <w:color w:val="000000"/>
            </w:rPr>
            <w:t xml:space="preserve">Reach out to citizens regularly to bring awareness and a desire to protect the watershed, e.g. </w:t>
          </w:r>
          <w:hyperlink r:id="rId20" w:history="1">
            <w:r w:rsidR="00C339D0">
              <w:rPr>
                <w:rFonts w:ascii="Arial" w:eastAsia="Arial" w:hAnsi="Arial" w:cs="Arial"/>
                <w:color w:val="0563C1"/>
                <w:u w:val="single"/>
              </w:rPr>
              <w:t>Leave No Trace</w:t>
            </w:r>
          </w:hyperlink>
          <w:r w:rsidR="00C339D0">
            <w:rPr>
              <w:rFonts w:ascii="Arial" w:eastAsia="Arial" w:hAnsi="Arial" w:cs="Arial"/>
              <w:color w:val="000000"/>
            </w:rPr>
            <w:t xml:space="preserve">, </w:t>
          </w:r>
          <w:hyperlink r:id="rId21" w:history="1">
            <w:r w:rsidR="00C339D0">
              <w:rPr>
                <w:rFonts w:ascii="Arial" w:eastAsia="Arial" w:hAnsi="Arial" w:cs="Arial"/>
                <w:color w:val="0563C1"/>
                <w:u w:val="single"/>
              </w:rPr>
              <w:t>Creek Week</w:t>
            </w:r>
          </w:hyperlink>
          <w:r w:rsidR="00C339D0">
            <w:rPr>
              <w:rFonts w:ascii="Arial" w:eastAsia="Arial" w:hAnsi="Arial" w:cs="Arial"/>
              <w:color w:val="000000"/>
            </w:rPr>
            <w:t>, pet waste collection, landscape pesticides, oil spill cleanup, etc</w:t>
          </w:r>
          <w:r w:rsidR="007C0CC8">
            <w:rPr>
              <w:rFonts w:ascii="Arial" w:eastAsia="Arial" w:hAnsi="Arial" w:cs="Arial"/>
              <w:color w:val="000000"/>
            </w:rPr>
            <w:t>.</w:t>
          </w:r>
        </w:sdtContent>
      </w:sdt>
    </w:p>
    <w:p w14:paraId="0FA6FE5A" w14:textId="25BC3A23" w:rsidR="00C339D0" w:rsidRDefault="002B5CBD">
      <w:pPr>
        <w:numPr>
          <w:ilvl w:val="0"/>
          <w:numId w:val="1"/>
        </w:numPr>
        <w:pBdr>
          <w:top w:val="nil"/>
          <w:left w:val="nil"/>
          <w:bottom w:val="nil"/>
          <w:right w:val="nil"/>
          <w:between w:val="nil"/>
        </w:pBdr>
        <w:spacing w:after="0" w:line="240" w:lineRule="auto"/>
        <w:rPr>
          <w:rFonts w:ascii="Arial" w:eastAsia="Arial" w:hAnsi="Arial" w:cs="Arial"/>
          <w:color w:val="000000"/>
        </w:rPr>
      </w:pPr>
      <w:sdt>
        <w:sdtPr>
          <w:tag w:val="goog_rdk_382"/>
          <w:id w:val="1427997156"/>
        </w:sdtPr>
        <w:sdtEndPr/>
        <w:sdtContent>
          <w:r w:rsidR="00C339D0">
            <w:rPr>
              <w:rFonts w:ascii="Arial" w:eastAsia="Arial" w:hAnsi="Arial" w:cs="Arial"/>
              <w:color w:val="000000"/>
            </w:rPr>
            <w:t>Encourage opportunities to bring people closer to our creeks through cleanups, restoration activities and recreation in order to foster awareness and a desire to protect the watershed</w:t>
          </w:r>
          <w:r w:rsidR="007C0CC8">
            <w:rPr>
              <w:rFonts w:ascii="Arial" w:eastAsia="Arial" w:hAnsi="Arial" w:cs="Arial"/>
              <w:color w:val="000000"/>
            </w:rPr>
            <w:t>.</w:t>
          </w:r>
        </w:sdtContent>
      </w:sdt>
    </w:p>
    <w:p w14:paraId="0FA6FE5B" w14:textId="4F77F331"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Support nature centers, nonprofits, </w:t>
      </w:r>
      <w:r w:rsidR="00A33CB4">
        <w:rPr>
          <w:rFonts w:ascii="Arial" w:eastAsia="Arial" w:hAnsi="Arial" w:cs="Arial"/>
          <w:color w:val="000000"/>
        </w:rPr>
        <w:t>clubs,</w:t>
      </w:r>
      <w:r>
        <w:rPr>
          <w:rFonts w:ascii="Arial" w:eastAsia="Arial" w:hAnsi="Arial" w:cs="Arial"/>
          <w:color w:val="000000"/>
        </w:rPr>
        <w:t xml:space="preserve"> and other entities that educate people about the watershed</w:t>
      </w:r>
      <w:r w:rsidR="0027780F">
        <w:rPr>
          <w:rFonts w:ascii="Arial" w:eastAsia="Arial" w:hAnsi="Arial" w:cs="Arial"/>
          <w:color w:val="000000"/>
        </w:rPr>
        <w:t>.</w:t>
      </w:r>
    </w:p>
    <w:p w14:paraId="0FA6FE5C" w14:textId="10189F61"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Organize volunteers to take individual and group actions to educate others and to take positive steps to improve watershed health</w:t>
      </w:r>
      <w:r w:rsidR="0027780F">
        <w:rPr>
          <w:rFonts w:ascii="Arial" w:eastAsia="Arial" w:hAnsi="Arial" w:cs="Arial"/>
          <w:color w:val="000000"/>
        </w:rPr>
        <w:t>.</w:t>
      </w:r>
    </w:p>
    <w:p w14:paraId="0FA6FE5D" w14:textId="77777777" w:rsidR="00C339D0" w:rsidRDefault="00C339D0">
      <w:pPr>
        <w:spacing w:after="0" w:line="240" w:lineRule="auto"/>
        <w:rPr>
          <w:rFonts w:ascii="Arial" w:eastAsia="Arial" w:hAnsi="Arial" w:cs="Arial"/>
        </w:rPr>
      </w:pPr>
    </w:p>
    <w:p w14:paraId="0FA6FE5E" w14:textId="77777777" w:rsidR="00C339D0" w:rsidRDefault="00C339D0">
      <w:pPr>
        <w:spacing w:after="0" w:line="240" w:lineRule="auto"/>
        <w:rPr>
          <w:rFonts w:ascii="Arial" w:eastAsia="Arial" w:hAnsi="Arial" w:cs="Arial"/>
          <w:b/>
          <w:u w:val="single"/>
        </w:rPr>
      </w:pPr>
      <w:r>
        <w:rPr>
          <w:rFonts w:ascii="Arial" w:eastAsia="Arial" w:hAnsi="Arial" w:cs="Arial"/>
          <w:b/>
          <w:u w:val="single"/>
        </w:rPr>
        <w:t>Water Use</w:t>
      </w:r>
    </w:p>
    <w:p w14:paraId="0FA6FE5F" w14:textId="77777777" w:rsidR="00C339D0" w:rsidRDefault="00C339D0">
      <w:pPr>
        <w:spacing w:after="0" w:line="240" w:lineRule="auto"/>
        <w:rPr>
          <w:rFonts w:ascii="Arial" w:eastAsia="Arial" w:hAnsi="Arial" w:cs="Arial"/>
        </w:rPr>
      </w:pPr>
    </w:p>
    <w:p w14:paraId="0FA6FE60" w14:textId="77777777" w:rsidR="00C339D0" w:rsidRDefault="00C339D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Adopt regional policies that implement the water quantity goal in the sustainability framework “Looking to Our Future: Pikes Peak Region 2030”, March 2012: </w:t>
      </w:r>
    </w:p>
    <w:p w14:paraId="0FA6FE61" w14:textId="77777777" w:rsidR="00C339D0" w:rsidRDefault="00C339D0">
      <w:pPr>
        <w:numPr>
          <w:ilvl w:val="1"/>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By 2030, the region’s water use is met by currently owned water supply and is as efficient as possible through application of best management practices. Achieving this goal means:</w:t>
      </w:r>
    </w:p>
    <w:p w14:paraId="0FA6FE62" w14:textId="010852E3" w:rsidR="00C339D0" w:rsidRDefault="00C339D0">
      <w:pPr>
        <w:numPr>
          <w:ilvl w:val="2"/>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region </w:t>
      </w:r>
      <w:sdt>
        <w:sdtPr>
          <w:tag w:val="goog_rdk_384"/>
          <w:id w:val="-1510206225"/>
        </w:sdtPr>
        <w:sdtEndPr/>
        <w:sdtContent>
          <w:r>
            <w:rPr>
              <w:rFonts w:ascii="Arial" w:eastAsia="Arial" w:hAnsi="Arial" w:cs="Arial"/>
              <w:color w:val="000000"/>
            </w:rPr>
            <w:t xml:space="preserve">utilizes </w:t>
          </w:r>
        </w:sdtContent>
      </w:sdt>
      <w:r>
        <w:rPr>
          <w:rFonts w:ascii="Arial" w:eastAsia="Arial" w:hAnsi="Arial" w:cs="Arial"/>
          <w:color w:val="000000"/>
        </w:rPr>
        <w:t>100</w:t>
      </w:r>
      <w:r w:rsidR="00A146AE">
        <w:rPr>
          <w:rFonts w:ascii="Arial" w:eastAsia="Arial" w:hAnsi="Arial" w:cs="Arial"/>
          <w:color w:val="000000"/>
        </w:rPr>
        <w:t>%</w:t>
      </w:r>
      <w:r>
        <w:rPr>
          <w:rFonts w:ascii="Arial" w:eastAsia="Arial" w:hAnsi="Arial" w:cs="Arial"/>
          <w:color w:val="000000"/>
        </w:rPr>
        <w:t xml:space="preserve"> of its reusable water supplies, including but not limited to</w:t>
      </w:r>
      <w:r w:rsidR="00C47C26">
        <w:rPr>
          <w:rFonts w:ascii="Arial" w:eastAsia="Arial" w:hAnsi="Arial" w:cs="Arial"/>
          <w:color w:val="000000"/>
        </w:rPr>
        <w:t>,</w:t>
      </w:r>
      <w:r>
        <w:rPr>
          <w:rFonts w:ascii="Arial" w:eastAsia="Arial" w:hAnsi="Arial" w:cs="Arial"/>
          <w:color w:val="000000"/>
        </w:rPr>
        <w:t xml:space="preserve"> </w:t>
      </w:r>
      <w:sdt>
        <w:sdtPr>
          <w:tag w:val="goog_rdk_388"/>
          <w:id w:val="-547839148"/>
        </w:sdtPr>
        <w:sdtEndPr/>
        <w:sdtContent>
          <w:r>
            <w:rPr>
              <w:rFonts w:ascii="Arial" w:eastAsia="Arial" w:hAnsi="Arial" w:cs="Arial"/>
              <w:color w:val="000000"/>
            </w:rPr>
            <w:t>non</w:t>
          </w:r>
          <w:r w:rsidR="00F53898">
            <w:rPr>
              <w:rFonts w:ascii="Arial" w:eastAsia="Arial" w:hAnsi="Arial" w:cs="Arial"/>
              <w:color w:val="000000"/>
            </w:rPr>
            <w:t>-</w:t>
          </w:r>
          <w:r>
            <w:rPr>
              <w:rFonts w:ascii="Arial" w:eastAsia="Arial" w:hAnsi="Arial" w:cs="Arial"/>
              <w:color w:val="000000"/>
            </w:rPr>
            <w:t>potable</w:t>
          </w:r>
        </w:sdtContent>
      </w:sdt>
      <w:r>
        <w:rPr>
          <w:rFonts w:ascii="Arial" w:eastAsia="Arial" w:hAnsi="Arial" w:cs="Arial"/>
          <w:color w:val="000000"/>
        </w:rPr>
        <w:t xml:space="preserve"> water, exchange programs, and transmountain water.</w:t>
      </w:r>
    </w:p>
    <w:p w14:paraId="0FA6FE63" w14:textId="5A0839F3" w:rsidR="00C339D0" w:rsidRDefault="00C339D0">
      <w:pPr>
        <w:numPr>
          <w:ilvl w:val="2"/>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Residential water use is at or below 80 gallons per person per day; 80</w:t>
      </w:r>
      <w:sdt>
        <w:sdtPr>
          <w:tag w:val="goog_rdk_389"/>
          <w:id w:val="852993510"/>
        </w:sdtPr>
        <w:sdtEndPr/>
        <w:sdtContent>
          <w:r>
            <w:rPr>
              <w:rFonts w:ascii="Arial" w:eastAsia="Arial" w:hAnsi="Arial" w:cs="Arial"/>
              <w:color w:val="000000"/>
            </w:rPr>
            <w:t>%</w:t>
          </w:r>
        </w:sdtContent>
      </w:sdt>
      <w:sdt>
        <w:sdtPr>
          <w:tag w:val="goog_rdk_390"/>
          <w:id w:val="-955946741"/>
          <w:showingPlcHdr/>
        </w:sdtPr>
        <w:sdtEndPr/>
        <w:sdtContent>
          <w:r w:rsidR="007157BB">
            <w:t xml:space="preserve">     </w:t>
          </w:r>
        </w:sdtContent>
      </w:sdt>
      <w:r>
        <w:rPr>
          <w:rFonts w:ascii="Arial" w:eastAsia="Arial" w:hAnsi="Arial" w:cs="Arial"/>
          <w:color w:val="000000"/>
        </w:rPr>
        <w:t xml:space="preserve"> of commercial and industrial users in the region employ best water management practices.</w:t>
      </w:r>
    </w:p>
    <w:p w14:paraId="0FA6FE64" w14:textId="630A267B" w:rsidR="00C339D0" w:rsidRDefault="00C339D0">
      <w:pPr>
        <w:numPr>
          <w:ilvl w:val="2"/>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Landscaping for each intended use is resource efficient</w:t>
      </w:r>
      <w:r w:rsidR="003A2A9C">
        <w:rPr>
          <w:rFonts w:ascii="Arial" w:eastAsia="Arial" w:hAnsi="Arial" w:cs="Arial"/>
          <w:color w:val="000000"/>
        </w:rPr>
        <w:t>.</w:t>
      </w:r>
    </w:p>
    <w:p w14:paraId="0FA6FE65" w14:textId="77777777" w:rsidR="00C339D0" w:rsidRDefault="00C339D0">
      <w:pPr>
        <w:numPr>
          <w:ilvl w:val="1"/>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And adopt policies that affect water quantity and use in other goals including agriculture and built and natural environment.</w:t>
      </w:r>
    </w:p>
    <w:p w14:paraId="5102180F" w14:textId="77777777" w:rsidR="00485629" w:rsidRPr="00485629" w:rsidRDefault="00C339D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Adopt policies to protect and replenish local groundwater supply</w:t>
      </w:r>
      <w:r w:rsidR="003A2A9C">
        <w:t>.</w:t>
      </w:r>
    </w:p>
    <w:p w14:paraId="0FA6FE66" w14:textId="4C9F8EBF" w:rsidR="00C339D0" w:rsidRDefault="00485629">
      <w:pPr>
        <w:numPr>
          <w:ilvl w:val="0"/>
          <w:numId w:val="7"/>
        </w:numPr>
        <w:pBdr>
          <w:top w:val="nil"/>
          <w:left w:val="nil"/>
          <w:bottom w:val="nil"/>
          <w:right w:val="nil"/>
          <w:between w:val="nil"/>
        </w:pBdr>
        <w:spacing w:after="0" w:line="240" w:lineRule="auto"/>
        <w:rPr>
          <w:rFonts w:ascii="Arial" w:eastAsia="Arial" w:hAnsi="Arial" w:cs="Arial"/>
          <w:color w:val="000000"/>
        </w:rPr>
      </w:pPr>
      <w:r w:rsidRPr="00EA685C">
        <w:rPr>
          <w:rFonts w:ascii="Arial" w:hAnsi="Arial" w:cs="Arial"/>
        </w:rPr>
        <w:t xml:space="preserve">Consider updating zoning and other regulations to limit the amount of </w:t>
      </w:r>
      <w:r w:rsidR="00C02024">
        <w:rPr>
          <w:rFonts w:ascii="Arial" w:hAnsi="Arial" w:cs="Arial"/>
        </w:rPr>
        <w:t xml:space="preserve">nonfunctional </w:t>
      </w:r>
      <w:r w:rsidRPr="00EA685C">
        <w:rPr>
          <w:rFonts w:ascii="Arial" w:hAnsi="Arial" w:cs="Arial"/>
        </w:rPr>
        <w:t>turf in new development or re</w:t>
      </w:r>
      <w:r w:rsidR="00EA685C" w:rsidRPr="00EA685C">
        <w:rPr>
          <w:rFonts w:ascii="Arial" w:hAnsi="Arial" w:cs="Arial"/>
        </w:rPr>
        <w:t>development.</w:t>
      </w:r>
      <w:r w:rsidR="00C339D0" w:rsidRPr="00EA685C">
        <w:rPr>
          <w:rFonts w:ascii="Arial" w:eastAsia="Arial" w:hAnsi="Arial" w:cs="Arial"/>
          <w:color w:val="000000"/>
        </w:rPr>
        <w:t xml:space="preserve"> </w:t>
      </w:r>
    </w:p>
    <w:p w14:paraId="17B3FA11" w14:textId="1104580F" w:rsidR="00CF40DA" w:rsidRDefault="00C02024">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Use native </w:t>
      </w:r>
      <w:r w:rsidR="00A85F03">
        <w:rPr>
          <w:rFonts w:ascii="Arial" w:eastAsia="Arial" w:hAnsi="Arial" w:cs="Arial"/>
          <w:color w:val="000000"/>
        </w:rPr>
        <w:t xml:space="preserve">grasses and plants </w:t>
      </w:r>
      <w:r w:rsidR="00DA7100">
        <w:rPr>
          <w:rFonts w:ascii="Arial" w:eastAsia="Arial" w:hAnsi="Arial" w:cs="Arial"/>
          <w:color w:val="000000"/>
        </w:rPr>
        <w:t xml:space="preserve">in landscaping </w:t>
      </w:r>
      <w:r w:rsidR="00A85F03">
        <w:rPr>
          <w:rFonts w:ascii="Arial" w:eastAsia="Arial" w:hAnsi="Arial" w:cs="Arial"/>
          <w:color w:val="000000"/>
        </w:rPr>
        <w:t>in lieu of turf</w:t>
      </w:r>
      <w:r w:rsidR="00DA7100">
        <w:rPr>
          <w:rFonts w:ascii="Arial" w:eastAsia="Arial" w:hAnsi="Arial" w:cs="Arial"/>
          <w:color w:val="000000"/>
        </w:rPr>
        <w:t xml:space="preserve"> or </w:t>
      </w:r>
      <w:r w:rsidR="00A85F03">
        <w:rPr>
          <w:rFonts w:ascii="Arial" w:eastAsia="Arial" w:hAnsi="Arial" w:cs="Arial"/>
          <w:color w:val="000000"/>
        </w:rPr>
        <w:t>large expanses of rock</w:t>
      </w:r>
      <w:r w:rsidR="002817F3">
        <w:rPr>
          <w:rFonts w:ascii="Arial" w:eastAsia="Arial" w:hAnsi="Arial" w:cs="Arial"/>
          <w:color w:val="000000"/>
        </w:rPr>
        <w:t xml:space="preserve">, which can increase </w:t>
      </w:r>
      <w:r w:rsidR="00DA7100">
        <w:rPr>
          <w:rFonts w:ascii="Arial" w:eastAsia="Arial" w:hAnsi="Arial" w:cs="Arial"/>
          <w:color w:val="000000"/>
        </w:rPr>
        <w:t xml:space="preserve">localized </w:t>
      </w:r>
      <w:r w:rsidR="002817F3">
        <w:rPr>
          <w:rFonts w:ascii="Arial" w:eastAsia="Arial" w:hAnsi="Arial" w:cs="Arial"/>
          <w:color w:val="000000"/>
        </w:rPr>
        <w:t>ambient temperatures.</w:t>
      </w:r>
    </w:p>
    <w:p w14:paraId="67357A07" w14:textId="1B91742E" w:rsidR="00A76400" w:rsidRDefault="00A764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Implement incentives and education to support homeowners and businesses who want to replace turf, plant native vegetation, and improve irrigation systems</w:t>
      </w:r>
    </w:p>
    <w:p w14:paraId="6E0D49EF" w14:textId="3D2E8481" w:rsidR="00A76400" w:rsidRPr="00EA685C" w:rsidRDefault="00A764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Continue to implement incentives to improve water conservation and reduce demand for water indoors and outdoors</w:t>
      </w:r>
    </w:p>
    <w:p w14:paraId="0FA6FE67" w14:textId="77777777" w:rsidR="00C339D0" w:rsidRDefault="00C339D0">
      <w:pPr>
        <w:spacing w:after="0" w:line="240" w:lineRule="auto"/>
        <w:rPr>
          <w:rFonts w:ascii="Arial" w:eastAsia="Arial" w:hAnsi="Arial" w:cs="Arial"/>
        </w:rPr>
      </w:pPr>
    </w:p>
    <w:p w14:paraId="0FA6FE68" w14:textId="77777777" w:rsidR="00C339D0" w:rsidRDefault="00C339D0">
      <w:pPr>
        <w:spacing w:after="0" w:line="240" w:lineRule="auto"/>
        <w:rPr>
          <w:rFonts w:ascii="Arial" w:eastAsia="Arial" w:hAnsi="Arial" w:cs="Arial"/>
          <w:b/>
          <w:u w:val="single"/>
        </w:rPr>
      </w:pPr>
      <w:r>
        <w:rPr>
          <w:rFonts w:ascii="Arial" w:eastAsia="Arial" w:hAnsi="Arial" w:cs="Arial"/>
          <w:b/>
          <w:u w:val="single"/>
        </w:rPr>
        <w:t>Water Quality</w:t>
      </w:r>
    </w:p>
    <w:p w14:paraId="0FA6FE69" w14:textId="77777777" w:rsidR="00C339D0" w:rsidRDefault="00C339D0">
      <w:pPr>
        <w:spacing w:after="0" w:line="240" w:lineRule="auto"/>
        <w:rPr>
          <w:rFonts w:ascii="Arial" w:eastAsia="Arial" w:hAnsi="Arial" w:cs="Arial"/>
        </w:rPr>
      </w:pPr>
    </w:p>
    <w:p w14:paraId="0FA6FE6A" w14:textId="5213B84A" w:rsidR="00C339D0" w:rsidRPr="00DA7100" w:rsidRDefault="00E97CC9" w:rsidP="00DA7100">
      <w:pPr>
        <w:pStyle w:val="ListParagraph"/>
        <w:numPr>
          <w:ilvl w:val="0"/>
          <w:numId w:val="13"/>
        </w:numPr>
        <w:pBdr>
          <w:top w:val="nil"/>
          <w:left w:val="nil"/>
          <w:bottom w:val="nil"/>
          <w:right w:val="nil"/>
          <w:between w:val="nil"/>
        </w:pBdr>
        <w:spacing w:after="0" w:line="240" w:lineRule="auto"/>
        <w:rPr>
          <w:rFonts w:ascii="Arial" w:eastAsia="Arial" w:hAnsi="Arial" w:cs="Arial"/>
          <w:color w:val="000000"/>
        </w:rPr>
      </w:pPr>
      <w:r w:rsidRPr="00DA7100">
        <w:rPr>
          <w:rFonts w:ascii="Arial" w:eastAsia="Arial" w:hAnsi="Arial" w:cs="Arial"/>
          <w:color w:val="000000"/>
        </w:rPr>
        <w:t xml:space="preserve">Continue to conduct and </w:t>
      </w:r>
      <w:r w:rsidR="00C339D0" w:rsidRPr="00DA7100">
        <w:rPr>
          <w:rFonts w:ascii="Arial" w:eastAsia="Arial" w:hAnsi="Arial" w:cs="Arial"/>
          <w:color w:val="000000"/>
        </w:rPr>
        <w:t>improve water</w:t>
      </w:r>
      <w:sdt>
        <w:sdtPr>
          <w:tag w:val="goog_rdk_394"/>
          <w:id w:val="-872689866"/>
        </w:sdtPr>
        <w:sdtEndPr/>
        <w:sdtContent>
          <w:r w:rsidR="00C339D0" w:rsidRPr="00DA7100">
            <w:rPr>
              <w:rFonts w:ascii="Arial" w:eastAsia="Arial" w:hAnsi="Arial" w:cs="Arial"/>
              <w:color w:val="000000"/>
            </w:rPr>
            <w:t xml:space="preserve"> </w:t>
          </w:r>
        </w:sdtContent>
      </w:sdt>
      <w:r w:rsidR="00C339D0" w:rsidRPr="00DA7100">
        <w:rPr>
          <w:rFonts w:ascii="Arial" w:eastAsia="Arial" w:hAnsi="Arial" w:cs="Arial"/>
          <w:color w:val="000000"/>
        </w:rPr>
        <w:t>quality monitoring throughout the watershed and target areas for improvement</w:t>
      </w:r>
      <w:r w:rsidR="00355783" w:rsidRPr="00DA7100">
        <w:rPr>
          <w:rFonts w:ascii="Arial" w:eastAsia="Arial" w:hAnsi="Arial" w:cs="Arial"/>
          <w:color w:val="000000"/>
        </w:rPr>
        <w:t>. Implement new monitoring as</w:t>
      </w:r>
      <w:r w:rsidR="002174E0" w:rsidRPr="00DA7100">
        <w:rPr>
          <w:rFonts w:ascii="Arial" w:eastAsia="Arial" w:hAnsi="Arial" w:cs="Arial"/>
          <w:color w:val="000000"/>
        </w:rPr>
        <w:t xml:space="preserve"> applicable.</w:t>
      </w:r>
    </w:p>
    <w:p w14:paraId="0FA6FE6B" w14:textId="2D37D566" w:rsidR="00C339D0" w:rsidRDefault="00C339D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Continue to sample, </w:t>
      </w:r>
      <w:r w:rsidR="00A33CB4">
        <w:rPr>
          <w:rFonts w:ascii="Arial" w:eastAsia="Arial" w:hAnsi="Arial" w:cs="Arial"/>
          <w:color w:val="000000"/>
        </w:rPr>
        <w:t>monitor,</w:t>
      </w:r>
      <w:r>
        <w:rPr>
          <w:rFonts w:ascii="Arial" w:eastAsia="Arial" w:hAnsi="Arial" w:cs="Arial"/>
          <w:color w:val="000000"/>
        </w:rPr>
        <w:t xml:space="preserve"> and collect data to determine if reduction strategies in the </w:t>
      </w:r>
      <w:r w:rsidR="00A76400">
        <w:rPr>
          <w:rFonts w:ascii="Arial" w:eastAsia="Arial" w:hAnsi="Arial" w:cs="Arial"/>
          <w:color w:val="000000"/>
        </w:rPr>
        <w:t xml:space="preserve">US </w:t>
      </w:r>
      <w:r>
        <w:rPr>
          <w:rFonts w:ascii="Arial" w:eastAsia="Arial" w:hAnsi="Arial" w:cs="Arial"/>
          <w:color w:val="000000"/>
        </w:rPr>
        <w:t xml:space="preserve">EPA 9-Element </w:t>
      </w:r>
      <w:r w:rsidRPr="009E1F2D">
        <w:rPr>
          <w:rFonts w:ascii="Arial" w:eastAsia="Arial" w:hAnsi="Arial" w:cs="Arial"/>
          <w:i/>
          <w:iCs/>
          <w:color w:val="000000"/>
        </w:rPr>
        <w:t>E. coli</w:t>
      </w:r>
      <w:r>
        <w:rPr>
          <w:rFonts w:ascii="Arial" w:eastAsia="Arial" w:hAnsi="Arial" w:cs="Arial"/>
          <w:color w:val="000000"/>
        </w:rPr>
        <w:t xml:space="preserve"> Watershed Plan have been applied and are working</w:t>
      </w:r>
      <w:r w:rsidR="00DF7AA0">
        <w:rPr>
          <w:rFonts w:ascii="Arial" w:eastAsia="Arial" w:hAnsi="Arial" w:cs="Arial"/>
          <w:color w:val="000000"/>
        </w:rPr>
        <w:t>.</w:t>
      </w:r>
    </w:p>
    <w:p w14:paraId="0FA6FE6C" w14:textId="4B239C9D"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Consider </w:t>
      </w:r>
      <w:r w:rsidR="009E1F2D">
        <w:rPr>
          <w:rFonts w:ascii="Arial" w:eastAsia="Arial" w:hAnsi="Arial" w:cs="Arial"/>
          <w:color w:val="000000"/>
        </w:rPr>
        <w:t>treatment requirements</w:t>
      </w:r>
      <w:r>
        <w:rPr>
          <w:rFonts w:ascii="Arial" w:eastAsia="Arial" w:hAnsi="Arial" w:cs="Arial"/>
          <w:color w:val="000000"/>
        </w:rPr>
        <w:t xml:space="preserve"> for certain industries, operations</w:t>
      </w:r>
      <w:sdt>
        <w:sdtPr>
          <w:tag w:val="goog_rdk_398"/>
          <w:id w:val="1334341513"/>
        </w:sdtPr>
        <w:sdtEndPr/>
        <w:sdtContent>
          <w:r>
            <w:rPr>
              <w:rFonts w:ascii="Arial" w:eastAsia="Arial" w:hAnsi="Arial" w:cs="Arial"/>
              <w:color w:val="000000"/>
            </w:rPr>
            <w:t>,</w:t>
          </w:r>
        </w:sdtContent>
      </w:sdt>
      <w:r>
        <w:rPr>
          <w:rFonts w:ascii="Arial" w:eastAsia="Arial" w:hAnsi="Arial" w:cs="Arial"/>
          <w:color w:val="000000"/>
        </w:rPr>
        <w:t xml:space="preserve"> or activities that discharge into sewage systems or whose operations may introduce non-regulated pollutants (such as </w:t>
      </w:r>
      <w:sdt>
        <w:sdtPr>
          <w:tag w:val="goog_rdk_399"/>
          <w:id w:val="728434453"/>
        </w:sdtPr>
        <w:sdtEndPr/>
        <w:sdtContent>
          <w:r>
            <w:rPr>
              <w:rFonts w:ascii="Arial" w:eastAsia="Arial" w:hAnsi="Arial" w:cs="Arial"/>
              <w:color w:val="000000"/>
            </w:rPr>
            <w:t>PFAS</w:t>
          </w:r>
        </w:sdtContent>
      </w:sdt>
      <w:r>
        <w:rPr>
          <w:rFonts w:ascii="Arial" w:eastAsia="Arial" w:hAnsi="Arial" w:cs="Arial"/>
          <w:color w:val="000000"/>
        </w:rPr>
        <w:t>) into the environment</w:t>
      </w:r>
      <w:sdt>
        <w:sdtPr>
          <w:tag w:val="goog_rdk_401"/>
          <w:id w:val="1686251445"/>
        </w:sdtPr>
        <w:sdtEndPr/>
        <w:sdtContent>
          <w:r>
            <w:rPr>
              <w:rFonts w:ascii="Arial" w:eastAsia="Arial" w:hAnsi="Arial" w:cs="Arial"/>
              <w:color w:val="000000"/>
            </w:rPr>
            <w:t>.</w:t>
          </w:r>
        </w:sdtContent>
      </w:sdt>
    </w:p>
    <w:p w14:paraId="0FA6FE6D" w14:textId="6AACB023"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Inspect, repair</w:t>
      </w:r>
      <w:sdt>
        <w:sdtPr>
          <w:tag w:val="goog_rdk_403"/>
          <w:id w:val="704370065"/>
        </w:sdtPr>
        <w:sdtEndPr/>
        <w:sdtContent>
          <w:r>
            <w:rPr>
              <w:rFonts w:ascii="Arial" w:eastAsia="Arial" w:hAnsi="Arial" w:cs="Arial"/>
              <w:color w:val="000000"/>
            </w:rPr>
            <w:t>,</w:t>
          </w:r>
        </w:sdtContent>
      </w:sdt>
      <w:r>
        <w:rPr>
          <w:rFonts w:ascii="Arial" w:eastAsia="Arial" w:hAnsi="Arial" w:cs="Arial"/>
          <w:color w:val="000000"/>
        </w:rPr>
        <w:t xml:space="preserve"> and replace on-site septic systems especially between and within Woodland Park and Manitou Springs</w:t>
      </w:r>
      <w:r w:rsidR="003C1CAA">
        <w:rPr>
          <w:rFonts w:ascii="Arial" w:eastAsia="Arial" w:hAnsi="Arial" w:cs="Arial"/>
          <w:color w:val="000000"/>
        </w:rPr>
        <w:t>.</w:t>
      </w:r>
    </w:p>
    <w:p w14:paraId="0FA6FE6E" w14:textId="36645F0B"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Inspect, repair</w:t>
      </w:r>
      <w:sdt>
        <w:sdtPr>
          <w:tag w:val="goog_rdk_404"/>
          <w:id w:val="-2097313774"/>
        </w:sdtPr>
        <w:sdtEndPr/>
        <w:sdtContent>
          <w:r>
            <w:rPr>
              <w:rFonts w:ascii="Arial" w:eastAsia="Arial" w:hAnsi="Arial" w:cs="Arial"/>
              <w:color w:val="000000"/>
            </w:rPr>
            <w:t>,</w:t>
          </w:r>
        </w:sdtContent>
      </w:sdt>
      <w:r>
        <w:rPr>
          <w:rFonts w:ascii="Arial" w:eastAsia="Arial" w:hAnsi="Arial" w:cs="Arial"/>
          <w:color w:val="000000"/>
        </w:rPr>
        <w:t xml:space="preserve"> and replace leaking wastewater collection systems throughout the </w:t>
      </w:r>
      <w:r w:rsidRPr="00F4779F">
        <w:rPr>
          <w:rFonts w:ascii="Arial" w:eastAsia="Arial" w:hAnsi="Arial" w:cs="Arial"/>
          <w:color w:val="000000"/>
        </w:rPr>
        <w:t>watershed</w:t>
      </w:r>
      <w:r w:rsidR="00F4779F" w:rsidRPr="00F4779F">
        <w:rPr>
          <w:rFonts w:ascii="Arial" w:hAnsi="Arial" w:cs="Arial"/>
        </w:rPr>
        <w:t xml:space="preserve"> on a regular</w:t>
      </w:r>
      <w:r w:rsidR="00F4779F">
        <w:rPr>
          <w:rFonts w:ascii="Arial" w:hAnsi="Arial" w:cs="Arial"/>
        </w:rPr>
        <w:t xml:space="preserve">ly scheduled </w:t>
      </w:r>
      <w:r w:rsidR="00F4779F" w:rsidRPr="00F4779F">
        <w:rPr>
          <w:rFonts w:ascii="Arial" w:hAnsi="Arial" w:cs="Arial"/>
        </w:rPr>
        <w:t>basis</w:t>
      </w:r>
      <w:r w:rsidR="00F4779F">
        <w:rPr>
          <w:rFonts w:ascii="Arial" w:hAnsi="Arial" w:cs="Arial"/>
        </w:rPr>
        <w:t>.</w:t>
      </w:r>
    </w:p>
    <w:p w14:paraId="0FA6FE6F" w14:textId="513D4115" w:rsidR="00C339D0" w:rsidRDefault="002B5CBD">
      <w:pPr>
        <w:numPr>
          <w:ilvl w:val="0"/>
          <w:numId w:val="1"/>
        </w:numPr>
        <w:pBdr>
          <w:top w:val="nil"/>
          <w:left w:val="nil"/>
          <w:bottom w:val="nil"/>
          <w:right w:val="nil"/>
          <w:between w:val="nil"/>
        </w:pBdr>
        <w:spacing w:after="0" w:line="240" w:lineRule="auto"/>
        <w:rPr>
          <w:rFonts w:ascii="Arial" w:eastAsia="Arial" w:hAnsi="Arial" w:cs="Arial"/>
          <w:color w:val="000000"/>
        </w:rPr>
      </w:pPr>
      <w:sdt>
        <w:sdtPr>
          <w:tag w:val="goog_rdk_408"/>
          <w:id w:val="-545910193"/>
        </w:sdtPr>
        <w:sdtEndPr/>
        <w:sdtContent>
          <w:r w:rsidR="00C339D0">
            <w:rPr>
              <w:rFonts w:ascii="Arial" w:eastAsia="Arial" w:hAnsi="Arial" w:cs="Arial"/>
              <w:color w:val="000000"/>
            </w:rPr>
            <w:t xml:space="preserve">Implement better management practices </w:t>
          </w:r>
          <w:r w:rsidR="00AE21EF">
            <w:rPr>
              <w:rFonts w:ascii="Arial" w:eastAsia="Arial" w:hAnsi="Arial" w:cs="Arial"/>
              <w:color w:val="000000"/>
            </w:rPr>
            <w:t xml:space="preserve">to </w:t>
          </w:r>
          <w:r w:rsidR="00C339D0">
            <w:rPr>
              <w:rFonts w:ascii="Arial" w:eastAsia="Arial" w:hAnsi="Arial" w:cs="Arial"/>
              <w:color w:val="000000"/>
            </w:rPr>
            <w:t xml:space="preserve">address </w:t>
          </w:r>
        </w:sdtContent>
      </w:sdt>
      <w:r w:rsidR="00C339D0">
        <w:rPr>
          <w:rFonts w:ascii="Arial" w:eastAsia="Arial" w:hAnsi="Arial" w:cs="Arial"/>
          <w:color w:val="000000"/>
        </w:rPr>
        <w:t>pollution from human and animal feces in high use areas in or near water bodies (unhoused encampments, bird roosts, farm animals, dog parks, dog-friendly trails)</w:t>
      </w:r>
      <w:r w:rsidR="00AC58EB">
        <w:rPr>
          <w:rFonts w:ascii="Arial" w:eastAsia="Arial" w:hAnsi="Arial" w:cs="Arial"/>
          <w:color w:val="000000"/>
        </w:rPr>
        <w:t>.</w:t>
      </w:r>
    </w:p>
    <w:p w14:paraId="0FA6FE70" w14:textId="6F4500EB"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Consider grants, no/low interest loans</w:t>
      </w:r>
      <w:sdt>
        <w:sdtPr>
          <w:tag w:val="goog_rdk_410"/>
          <w:id w:val="760869598"/>
        </w:sdtPr>
        <w:sdtEndPr/>
        <w:sdtContent>
          <w:r>
            <w:rPr>
              <w:rFonts w:ascii="Arial" w:eastAsia="Arial" w:hAnsi="Arial" w:cs="Arial"/>
              <w:color w:val="000000"/>
            </w:rPr>
            <w:t>,</w:t>
          </w:r>
        </w:sdtContent>
      </w:sdt>
      <w:r>
        <w:rPr>
          <w:rFonts w:ascii="Arial" w:eastAsia="Arial" w:hAnsi="Arial" w:cs="Arial"/>
          <w:color w:val="000000"/>
        </w:rPr>
        <w:t xml:space="preserve"> or other means for businesses and homeowners to make improvements on their property to reduce pollution and runoff from hard surfaces, replace lawns with drought-tolerant native plants, implement fire mitigation and replace failing septic systems</w:t>
      </w:r>
      <w:r w:rsidR="002F00E8">
        <w:rPr>
          <w:rFonts w:ascii="Arial" w:eastAsia="Arial" w:hAnsi="Arial" w:cs="Arial"/>
          <w:color w:val="000000"/>
        </w:rPr>
        <w:t>.</w:t>
      </w:r>
      <w:r>
        <w:rPr>
          <w:rFonts w:ascii="Arial" w:eastAsia="Arial" w:hAnsi="Arial" w:cs="Arial"/>
          <w:color w:val="000000"/>
        </w:rPr>
        <w:t xml:space="preserve"> </w:t>
      </w:r>
    </w:p>
    <w:p w14:paraId="0FA6FE71" w14:textId="77777777" w:rsidR="00C339D0" w:rsidRDefault="00C339D0">
      <w:pPr>
        <w:spacing w:after="0" w:line="240" w:lineRule="auto"/>
        <w:rPr>
          <w:rFonts w:ascii="Arial" w:eastAsia="Arial" w:hAnsi="Arial" w:cs="Arial"/>
        </w:rPr>
      </w:pPr>
    </w:p>
    <w:p w14:paraId="0FA6FE72" w14:textId="77777777" w:rsidR="00C339D0" w:rsidRDefault="00C339D0">
      <w:pPr>
        <w:spacing w:after="0" w:line="240" w:lineRule="auto"/>
        <w:rPr>
          <w:rFonts w:ascii="Arial" w:eastAsia="Arial" w:hAnsi="Arial" w:cs="Arial"/>
          <w:b/>
          <w:u w:val="single"/>
        </w:rPr>
      </w:pPr>
      <w:r>
        <w:rPr>
          <w:rFonts w:ascii="Arial" w:eastAsia="Arial" w:hAnsi="Arial" w:cs="Arial"/>
          <w:b/>
          <w:u w:val="single"/>
        </w:rPr>
        <w:t>Land Use, Development and Stormwater Management</w:t>
      </w:r>
    </w:p>
    <w:p w14:paraId="0FA6FE73" w14:textId="77777777" w:rsidR="00C339D0" w:rsidRDefault="00C339D0">
      <w:pPr>
        <w:spacing w:after="0" w:line="240" w:lineRule="auto"/>
        <w:rPr>
          <w:rFonts w:ascii="Arial" w:eastAsia="Arial" w:hAnsi="Arial" w:cs="Arial"/>
        </w:rPr>
      </w:pPr>
    </w:p>
    <w:p w14:paraId="0FA6FE74" w14:textId="58EEE2EB"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Incorporate smart growth principles, low impact development, green infrastructure</w:t>
      </w:r>
      <w:sdt>
        <w:sdtPr>
          <w:tag w:val="goog_rdk_411"/>
          <w:id w:val="-1432432381"/>
        </w:sdtPr>
        <w:sdtEndPr/>
        <w:sdtContent>
          <w:r>
            <w:rPr>
              <w:rFonts w:ascii="Arial" w:eastAsia="Arial" w:hAnsi="Arial" w:cs="Arial"/>
              <w:color w:val="000000"/>
            </w:rPr>
            <w:t>,</w:t>
          </w:r>
        </w:sdtContent>
      </w:sdt>
      <w:r>
        <w:rPr>
          <w:rFonts w:ascii="Arial" w:eastAsia="Arial" w:hAnsi="Arial" w:cs="Arial"/>
          <w:color w:val="000000"/>
        </w:rPr>
        <w:t xml:space="preserve"> and stormwater </w:t>
      </w:r>
      <w:sdt>
        <w:sdtPr>
          <w:tag w:val="goog_rdk_412"/>
          <w:id w:val="-1056703150"/>
        </w:sdtPr>
        <w:sdtEndPr/>
        <w:sdtContent>
          <w:r>
            <w:rPr>
              <w:rFonts w:ascii="Arial" w:eastAsia="Arial" w:hAnsi="Arial" w:cs="Arial"/>
              <w:color w:val="000000"/>
            </w:rPr>
            <w:t>best management practices</w:t>
          </w:r>
        </w:sdtContent>
      </w:sdt>
      <w:r>
        <w:rPr>
          <w:rFonts w:ascii="Arial" w:eastAsia="Arial" w:hAnsi="Arial" w:cs="Arial"/>
          <w:color w:val="000000"/>
        </w:rPr>
        <w:t xml:space="preserve"> </w:t>
      </w:r>
      <w:sdt>
        <w:sdtPr>
          <w:tag w:val="goog_rdk_414"/>
          <w:id w:val="767352274"/>
        </w:sdtPr>
        <w:sdtEndPr/>
        <w:sdtContent>
          <w:r>
            <w:rPr>
              <w:rFonts w:ascii="Arial" w:eastAsia="Arial" w:hAnsi="Arial" w:cs="Arial"/>
              <w:color w:val="000000"/>
            </w:rPr>
            <w:t xml:space="preserve">(BMPs) </w:t>
          </w:r>
        </w:sdtContent>
      </w:sdt>
      <w:r>
        <w:rPr>
          <w:rFonts w:ascii="Arial" w:eastAsia="Arial" w:hAnsi="Arial" w:cs="Arial"/>
          <w:color w:val="000000"/>
        </w:rPr>
        <w:t>in subdivision and other appropriate land</w:t>
      </w:r>
      <w:r w:rsidR="00F24B25">
        <w:rPr>
          <w:rFonts w:ascii="Arial" w:eastAsia="Arial" w:hAnsi="Arial" w:cs="Arial"/>
          <w:color w:val="000000"/>
        </w:rPr>
        <w:t xml:space="preserve"> </w:t>
      </w:r>
      <w:r>
        <w:rPr>
          <w:rFonts w:ascii="Arial" w:eastAsia="Arial" w:hAnsi="Arial" w:cs="Arial"/>
          <w:color w:val="000000"/>
        </w:rPr>
        <w:t xml:space="preserve">use policies and regulations for new urban development, </w:t>
      </w:r>
      <w:r w:rsidR="00A93071">
        <w:rPr>
          <w:rFonts w:ascii="Arial" w:eastAsia="Arial" w:hAnsi="Arial" w:cs="Arial"/>
          <w:color w:val="000000"/>
        </w:rPr>
        <w:t>infil</w:t>
      </w:r>
      <w:r w:rsidR="00A93071">
        <w:t>l</w:t>
      </w:r>
      <w:r>
        <w:rPr>
          <w:rFonts w:ascii="Arial" w:eastAsia="Arial" w:hAnsi="Arial" w:cs="Arial"/>
          <w:color w:val="000000"/>
        </w:rPr>
        <w:t xml:space="preserve"> and redevelopment that will reduce the amount and timing of runoff from hard surfaces (rooftops, driveways, parking lots, roads, etc)</w:t>
      </w:r>
      <w:r w:rsidR="00F24B25">
        <w:rPr>
          <w:rFonts w:ascii="Arial" w:eastAsia="Arial" w:hAnsi="Arial" w:cs="Arial"/>
          <w:color w:val="000000"/>
        </w:rPr>
        <w:t>.</w:t>
      </w:r>
    </w:p>
    <w:p w14:paraId="0FA6FE75" w14:textId="5D3AE8B6"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Fund retrofits to improve existing, conventional detention basins and include BMPs for managing the quality, </w:t>
      </w:r>
      <w:r w:rsidR="00A33CB4">
        <w:rPr>
          <w:rFonts w:ascii="Arial" w:eastAsia="Arial" w:hAnsi="Arial" w:cs="Arial"/>
          <w:color w:val="000000"/>
        </w:rPr>
        <w:t>volume,</w:t>
      </w:r>
      <w:r w:rsidR="008062C6">
        <w:rPr>
          <w:rFonts w:ascii="Arial" w:eastAsia="Arial" w:hAnsi="Arial" w:cs="Arial"/>
          <w:color w:val="000000"/>
        </w:rPr>
        <w:t xml:space="preserve"> </w:t>
      </w:r>
      <w:r>
        <w:rPr>
          <w:rFonts w:ascii="Arial" w:eastAsia="Arial" w:hAnsi="Arial" w:cs="Arial"/>
          <w:color w:val="000000"/>
        </w:rPr>
        <w:t>and rate of runoff</w:t>
      </w:r>
      <w:r w:rsidR="008062C6">
        <w:rPr>
          <w:rFonts w:ascii="Arial" w:eastAsia="Arial" w:hAnsi="Arial" w:cs="Arial"/>
          <w:color w:val="000000"/>
        </w:rPr>
        <w:t>.</w:t>
      </w:r>
      <w:r>
        <w:rPr>
          <w:rFonts w:ascii="Arial" w:eastAsia="Arial" w:hAnsi="Arial" w:cs="Arial"/>
          <w:color w:val="000000"/>
          <w:vertAlign w:val="superscript"/>
        </w:rPr>
        <w:endnoteReference w:id="24"/>
      </w:r>
    </w:p>
    <w:p w14:paraId="0FA6FE76" w14:textId="23F2F1D2"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Permit, inspect and enforce stormwater management standards on construction projects and industrial sites in accordance with regulatory standards and best practices</w:t>
      </w:r>
      <w:r w:rsidR="008062C6">
        <w:rPr>
          <w:rFonts w:ascii="Arial" w:eastAsia="Arial" w:hAnsi="Arial" w:cs="Arial"/>
          <w:color w:val="000000"/>
        </w:rPr>
        <w:t>.</w:t>
      </w:r>
      <w:r>
        <w:rPr>
          <w:rFonts w:ascii="Arial" w:eastAsia="Arial" w:hAnsi="Arial" w:cs="Arial"/>
          <w:color w:val="000000"/>
        </w:rPr>
        <w:t xml:space="preserve"> </w:t>
      </w:r>
    </w:p>
    <w:p w14:paraId="0FA6FE77" w14:textId="0C03344A"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Discourage development in the WUI, create defensible space, encourage/require </w:t>
      </w:r>
      <w:hyperlink r:id="rId22">
        <w:r>
          <w:rPr>
            <w:rFonts w:ascii="Arial" w:eastAsia="Arial" w:hAnsi="Arial" w:cs="Arial"/>
            <w:color w:val="0563C1"/>
            <w:u w:val="single"/>
          </w:rPr>
          <w:t>Firewise.org</w:t>
        </w:r>
      </w:hyperlink>
      <w:r>
        <w:rPr>
          <w:rFonts w:ascii="Arial" w:eastAsia="Arial" w:hAnsi="Arial" w:cs="Arial"/>
          <w:color w:val="000000"/>
        </w:rPr>
        <w:t xml:space="preserve"> standards in construction, prevent ignition, provide awareness and education, and provide fire mitigation assistance</w:t>
      </w:r>
      <w:r w:rsidR="00194F90">
        <w:rPr>
          <w:rFonts w:ascii="Arial" w:eastAsia="Arial" w:hAnsi="Arial" w:cs="Arial"/>
          <w:color w:val="000000"/>
        </w:rPr>
        <w:t>.</w:t>
      </w:r>
    </w:p>
    <w:p w14:paraId="0FA6FE78" w14:textId="3EE64891"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Integrate net</w:t>
      </w:r>
      <w:r w:rsidR="005005DD">
        <w:rPr>
          <w:rFonts w:ascii="Arial" w:eastAsia="Arial" w:hAnsi="Arial" w:cs="Arial"/>
          <w:color w:val="000000"/>
        </w:rPr>
        <w:t xml:space="preserve"> </w:t>
      </w:r>
      <w:r>
        <w:rPr>
          <w:rFonts w:ascii="Arial" w:eastAsia="Arial" w:hAnsi="Arial" w:cs="Arial"/>
          <w:color w:val="000000"/>
        </w:rPr>
        <w:t xml:space="preserve">zero energy, </w:t>
      </w:r>
      <w:r w:rsidR="00A33CB4">
        <w:rPr>
          <w:rFonts w:ascii="Arial" w:eastAsia="Arial" w:hAnsi="Arial" w:cs="Arial"/>
          <w:color w:val="000000"/>
        </w:rPr>
        <w:t>water,</w:t>
      </w:r>
      <w:r>
        <w:rPr>
          <w:rFonts w:ascii="Arial" w:eastAsia="Arial" w:hAnsi="Arial" w:cs="Arial"/>
          <w:color w:val="000000"/>
        </w:rPr>
        <w:t xml:space="preserve"> and waste standards in building codes (new construction and existing building upgrades/retrofits) using Leadership in Energy and Environmental Design (LEED)</w:t>
      </w:r>
      <w:r>
        <w:rPr>
          <w:rFonts w:ascii="Arial" w:eastAsia="Arial" w:hAnsi="Arial" w:cs="Arial"/>
          <w:color w:val="000000"/>
          <w:vertAlign w:val="superscript"/>
        </w:rPr>
        <w:endnoteReference w:id="25"/>
      </w:r>
      <w:r>
        <w:rPr>
          <w:rFonts w:ascii="Arial" w:eastAsia="Arial" w:hAnsi="Arial" w:cs="Arial"/>
          <w:color w:val="000000"/>
        </w:rPr>
        <w:t>, Living Building Challenge</w:t>
      </w:r>
      <w:r>
        <w:rPr>
          <w:rFonts w:ascii="Arial" w:eastAsia="Arial" w:hAnsi="Arial" w:cs="Arial"/>
          <w:color w:val="000000"/>
          <w:vertAlign w:val="superscript"/>
        </w:rPr>
        <w:endnoteReference w:id="26"/>
      </w:r>
      <w:r>
        <w:rPr>
          <w:rFonts w:ascii="Arial" w:eastAsia="Arial" w:hAnsi="Arial" w:cs="Arial"/>
          <w:color w:val="000000"/>
        </w:rPr>
        <w:t xml:space="preserve"> or similar guideline</w:t>
      </w:r>
      <w:r w:rsidR="00194F90">
        <w:rPr>
          <w:rFonts w:ascii="Arial" w:eastAsia="Arial" w:hAnsi="Arial" w:cs="Arial"/>
          <w:color w:val="000000"/>
        </w:rPr>
        <w:t>.</w:t>
      </w:r>
    </w:p>
    <w:p w14:paraId="0FA6FE79" w14:textId="006435CA"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Address </w:t>
      </w:r>
      <w:sdt>
        <w:sdtPr>
          <w:tag w:val="goog_rdk_424"/>
          <w:id w:val="-849031846"/>
        </w:sdtPr>
        <w:sdtEndPr/>
        <w:sdtContent>
          <w:r>
            <w:rPr>
              <w:rFonts w:ascii="Arial" w:eastAsia="Arial" w:hAnsi="Arial" w:cs="Arial"/>
              <w:color w:val="000000"/>
            </w:rPr>
            <w:t xml:space="preserve">negative impacts from human activities </w:t>
          </w:r>
        </w:sdtContent>
      </w:sdt>
      <w:r>
        <w:rPr>
          <w:rFonts w:ascii="Arial" w:eastAsia="Arial" w:hAnsi="Arial" w:cs="Arial"/>
          <w:color w:val="000000"/>
        </w:rPr>
        <w:t xml:space="preserve">within the 100-year floodplain to protect the watershed, </w:t>
      </w:r>
      <w:r w:rsidR="0089159F">
        <w:rPr>
          <w:rFonts w:ascii="Arial" w:eastAsia="Arial" w:hAnsi="Arial" w:cs="Arial"/>
          <w:color w:val="000000"/>
        </w:rPr>
        <w:t>people,</w:t>
      </w:r>
      <w:r>
        <w:rPr>
          <w:rFonts w:ascii="Arial" w:eastAsia="Arial" w:hAnsi="Arial" w:cs="Arial"/>
          <w:color w:val="000000"/>
        </w:rPr>
        <w:t xml:space="preserve"> and economy of the region</w:t>
      </w:r>
      <w:r w:rsidR="005005DD">
        <w:rPr>
          <w:rFonts w:ascii="Arial" w:eastAsia="Arial" w:hAnsi="Arial" w:cs="Arial"/>
          <w:color w:val="000000"/>
        </w:rPr>
        <w:t>.</w:t>
      </w:r>
    </w:p>
    <w:p w14:paraId="0FA6FE7A" w14:textId="77777777" w:rsidR="00C339D0" w:rsidRDefault="00C339D0">
      <w:pPr>
        <w:spacing w:after="0" w:line="240" w:lineRule="auto"/>
        <w:ind w:left="360"/>
        <w:rPr>
          <w:rFonts w:ascii="Arial" w:eastAsia="Arial" w:hAnsi="Arial" w:cs="Arial"/>
        </w:rPr>
      </w:pPr>
    </w:p>
    <w:p w14:paraId="0FA6FE7B" w14:textId="77777777" w:rsidR="00C339D0" w:rsidRDefault="00C339D0">
      <w:pPr>
        <w:spacing w:after="0" w:line="240" w:lineRule="auto"/>
        <w:ind w:left="360"/>
        <w:rPr>
          <w:rFonts w:ascii="Arial" w:eastAsia="Arial" w:hAnsi="Arial" w:cs="Arial"/>
          <w:b/>
          <w:u w:val="single"/>
        </w:rPr>
      </w:pPr>
      <w:r>
        <w:rPr>
          <w:rFonts w:ascii="Arial" w:eastAsia="Arial" w:hAnsi="Arial" w:cs="Arial"/>
          <w:b/>
          <w:u w:val="single"/>
        </w:rPr>
        <w:t>Watershed Restoration and Resilience</w:t>
      </w:r>
    </w:p>
    <w:p w14:paraId="0FA6FE7C" w14:textId="77777777" w:rsidR="00C339D0" w:rsidRDefault="00C339D0">
      <w:pPr>
        <w:spacing w:after="0" w:line="240" w:lineRule="auto"/>
        <w:ind w:left="360"/>
        <w:rPr>
          <w:rFonts w:ascii="Arial" w:eastAsia="Arial" w:hAnsi="Arial" w:cs="Arial"/>
        </w:rPr>
      </w:pPr>
    </w:p>
    <w:p w14:paraId="0FA6FE7D" w14:textId="080D5217"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Fund and implement restorative streambank stabilization and mitigation throughout the watershed, especially in areas with potential for property loss and infrastructure damage from flooding, </w:t>
      </w:r>
      <w:r w:rsidR="0089159F">
        <w:rPr>
          <w:rFonts w:ascii="Arial" w:eastAsia="Arial" w:hAnsi="Arial" w:cs="Arial"/>
          <w:color w:val="000000"/>
        </w:rPr>
        <w:t>erosion,</w:t>
      </w:r>
      <w:r>
        <w:rPr>
          <w:rFonts w:ascii="Arial" w:eastAsia="Arial" w:hAnsi="Arial" w:cs="Arial"/>
          <w:color w:val="000000"/>
        </w:rPr>
        <w:t xml:space="preserve"> and sedimentation and/or riparian or wetland habitat impacts</w:t>
      </w:r>
      <w:r w:rsidR="00E12D21">
        <w:rPr>
          <w:rFonts w:ascii="Arial" w:eastAsia="Arial" w:hAnsi="Arial" w:cs="Arial"/>
          <w:color w:val="000000"/>
        </w:rPr>
        <w:t>.</w:t>
      </w:r>
    </w:p>
    <w:p w14:paraId="0FA6FE7E" w14:textId="46A7835D" w:rsidR="00C339D0"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Remove invasive and non-native species such as Russian olive</w:t>
      </w:r>
      <w:r>
        <w:rPr>
          <w:rFonts w:ascii="Arial" w:eastAsia="Arial" w:hAnsi="Arial" w:cs="Arial"/>
          <w:color w:val="000000"/>
          <w:vertAlign w:val="superscript"/>
        </w:rPr>
        <w:endnoteReference w:id="27"/>
      </w:r>
      <w:r>
        <w:rPr>
          <w:rFonts w:ascii="Arial" w:eastAsia="Arial" w:hAnsi="Arial" w:cs="Arial"/>
          <w:color w:val="000000"/>
        </w:rPr>
        <w:t>, phragmites</w:t>
      </w:r>
      <w:r>
        <w:rPr>
          <w:rFonts w:ascii="Arial" w:eastAsia="Arial" w:hAnsi="Arial" w:cs="Arial"/>
          <w:color w:val="000000"/>
          <w:vertAlign w:val="superscript"/>
        </w:rPr>
        <w:endnoteReference w:id="28"/>
      </w:r>
      <w:r>
        <w:rPr>
          <w:rFonts w:ascii="Arial" w:eastAsia="Arial" w:hAnsi="Arial" w:cs="Arial"/>
          <w:color w:val="000000"/>
        </w:rPr>
        <w:t xml:space="preserve"> and tamarisk</w:t>
      </w:r>
      <w:r>
        <w:rPr>
          <w:rFonts w:ascii="Arial" w:eastAsia="Arial" w:hAnsi="Arial" w:cs="Arial"/>
          <w:color w:val="000000"/>
          <w:vertAlign w:val="superscript"/>
        </w:rPr>
        <w:endnoteReference w:id="29"/>
      </w:r>
      <w:r>
        <w:rPr>
          <w:rFonts w:ascii="Arial" w:eastAsia="Arial" w:hAnsi="Arial" w:cs="Arial"/>
          <w:color w:val="000000"/>
        </w:rPr>
        <w:t xml:space="preserve"> and replace with native plants</w:t>
      </w:r>
      <w:r w:rsidR="00E12D21">
        <w:rPr>
          <w:rFonts w:ascii="Arial" w:eastAsia="Arial" w:hAnsi="Arial" w:cs="Arial"/>
          <w:color w:val="000000"/>
        </w:rPr>
        <w:t>.</w:t>
      </w:r>
      <w:r>
        <w:rPr>
          <w:rFonts w:ascii="Arial" w:eastAsia="Arial" w:hAnsi="Arial" w:cs="Arial"/>
          <w:color w:val="000000"/>
          <w:vertAlign w:val="superscript"/>
        </w:rPr>
        <w:endnoteReference w:id="30"/>
      </w:r>
    </w:p>
    <w:p w14:paraId="0FA6FE7F" w14:textId="23676AF7" w:rsidR="0022371B" w:rsidRDefault="00C339D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w:t>
      </w:r>
      <w:r w:rsidR="00AB24A3">
        <w:rPr>
          <w:rFonts w:ascii="Arial" w:eastAsia="Arial" w:hAnsi="Arial" w:cs="Arial"/>
          <w:color w:val="000000"/>
        </w:rPr>
        <w:t>evelop and enforce policies to preserve and enhance habitat, biodiversity and ecosystem health and services within the watershed</w:t>
      </w:r>
      <w:r w:rsidR="00932808">
        <w:rPr>
          <w:rFonts w:ascii="Arial" w:eastAsia="Arial" w:hAnsi="Arial" w:cs="Arial"/>
          <w:color w:val="000000"/>
        </w:rPr>
        <w:t>.</w:t>
      </w:r>
    </w:p>
    <w:p w14:paraId="0FA6FE80" w14:textId="1C5BE7D7" w:rsidR="0022371B" w:rsidRDefault="00AB24A3">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Manage private and public lands to conserve, protect and restore forests, </w:t>
      </w:r>
      <w:r w:rsidR="0089159F">
        <w:rPr>
          <w:rFonts w:ascii="Arial" w:eastAsia="Arial" w:hAnsi="Arial" w:cs="Arial"/>
          <w:color w:val="000000"/>
        </w:rPr>
        <w:t>grasslands,</w:t>
      </w:r>
      <w:r w:rsidR="00A76400">
        <w:rPr>
          <w:rFonts w:ascii="Arial" w:eastAsia="Arial" w:hAnsi="Arial" w:cs="Arial"/>
          <w:color w:val="000000"/>
        </w:rPr>
        <w:t xml:space="preserve"> wetlands,</w:t>
      </w:r>
      <w:r>
        <w:rPr>
          <w:rFonts w:ascii="Arial" w:eastAsia="Arial" w:hAnsi="Arial" w:cs="Arial"/>
          <w:color w:val="000000"/>
        </w:rPr>
        <w:t xml:space="preserve"> and other habitats</w:t>
      </w:r>
      <w:r w:rsidR="00932808">
        <w:rPr>
          <w:rFonts w:ascii="Arial" w:eastAsia="Arial" w:hAnsi="Arial" w:cs="Arial"/>
          <w:color w:val="000000"/>
        </w:rPr>
        <w:t>.</w:t>
      </w:r>
    </w:p>
    <w:p w14:paraId="0FA6FE81" w14:textId="1DAA9F6A" w:rsidR="0022371B" w:rsidRDefault="00AB24A3">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Improve water and wastewater infrastructure resilience and protection in areas with moderate to high risk of wildfire</w:t>
      </w:r>
      <w:r w:rsidR="00932808">
        <w:rPr>
          <w:rFonts w:ascii="Arial" w:eastAsia="Arial" w:hAnsi="Arial" w:cs="Arial"/>
          <w:color w:val="000000"/>
        </w:rPr>
        <w:t>.</w:t>
      </w:r>
    </w:p>
    <w:p w14:paraId="341C30F6" w14:textId="77777777" w:rsidR="00C151C0" w:rsidRDefault="00C151C0">
      <w:pPr>
        <w:spacing w:after="0" w:line="240" w:lineRule="auto"/>
        <w:rPr>
          <w:rFonts w:ascii="Arial" w:eastAsia="Arial" w:hAnsi="Arial" w:cs="Arial"/>
        </w:rPr>
      </w:pPr>
    </w:p>
    <w:p w14:paraId="0FA6FE83" w14:textId="77777777" w:rsidR="0022371B" w:rsidRDefault="00AB24A3">
      <w:pPr>
        <w:spacing w:after="0" w:line="240" w:lineRule="auto"/>
        <w:rPr>
          <w:rFonts w:ascii="Arial" w:eastAsia="Arial" w:hAnsi="Arial" w:cs="Arial"/>
          <w:b/>
          <w:u w:val="single"/>
        </w:rPr>
      </w:pPr>
      <w:r>
        <w:rPr>
          <w:rFonts w:ascii="Arial" w:eastAsia="Arial" w:hAnsi="Arial" w:cs="Arial"/>
          <w:b/>
          <w:u w:val="single"/>
        </w:rPr>
        <w:t>Climate and Sustainability</w:t>
      </w:r>
    </w:p>
    <w:p w14:paraId="0FA6FE84" w14:textId="77777777" w:rsidR="0022371B" w:rsidRDefault="0022371B">
      <w:pPr>
        <w:spacing w:after="0" w:line="240" w:lineRule="auto"/>
        <w:rPr>
          <w:rFonts w:ascii="Arial" w:eastAsia="Arial" w:hAnsi="Arial" w:cs="Arial"/>
          <w:b/>
          <w:u w:val="single"/>
        </w:rPr>
      </w:pPr>
    </w:p>
    <w:p w14:paraId="1FF234DF" w14:textId="642BAE31" w:rsidR="00704162" w:rsidRDefault="00C151C0" w:rsidP="00704162">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Support agencies that gather water data that help guide </w:t>
      </w:r>
      <w:r w:rsidR="00AB24A3">
        <w:rPr>
          <w:rFonts w:ascii="Arial" w:eastAsia="Arial" w:hAnsi="Arial" w:cs="Arial"/>
          <w:color w:val="000000"/>
        </w:rPr>
        <w:t>improve</w:t>
      </w:r>
      <w:sdt>
        <w:sdtPr>
          <w:tag w:val="goog_rdk_433"/>
          <w:id w:val="1639374424"/>
        </w:sdtPr>
        <w:sdtEndPr/>
        <w:sdtContent>
          <w:r w:rsidR="00AB24A3">
            <w:rPr>
              <w:rFonts w:ascii="Arial" w:eastAsia="Arial" w:hAnsi="Arial" w:cs="Arial"/>
              <w:color w:val="000000"/>
            </w:rPr>
            <w:t xml:space="preserve">ments and </w:t>
          </w:r>
        </w:sdtContent>
      </w:sdt>
      <w:r w:rsidR="00AB24A3">
        <w:rPr>
          <w:rFonts w:ascii="Arial" w:eastAsia="Arial" w:hAnsi="Arial" w:cs="Arial"/>
          <w:color w:val="000000"/>
        </w:rPr>
        <w:t xml:space="preserve">understanding of the effects of severe storms, drought, higher </w:t>
      </w:r>
      <w:r w:rsidR="0089159F">
        <w:rPr>
          <w:rFonts w:ascii="Arial" w:eastAsia="Arial" w:hAnsi="Arial" w:cs="Arial"/>
          <w:color w:val="000000"/>
        </w:rPr>
        <w:t>temperatures,</w:t>
      </w:r>
      <w:r w:rsidR="00AB24A3">
        <w:rPr>
          <w:rFonts w:ascii="Arial" w:eastAsia="Arial" w:hAnsi="Arial" w:cs="Arial"/>
          <w:color w:val="000000"/>
        </w:rPr>
        <w:t xml:space="preserve"> and other impacts of changing climate on the watershed, Fountain </w:t>
      </w:r>
      <w:proofErr w:type="gramStart"/>
      <w:r w:rsidR="00AB24A3">
        <w:rPr>
          <w:rFonts w:ascii="Arial" w:eastAsia="Arial" w:hAnsi="Arial" w:cs="Arial"/>
          <w:color w:val="000000"/>
        </w:rPr>
        <w:t>Creek</w:t>
      </w:r>
      <w:proofErr w:type="gramEnd"/>
      <w:r w:rsidR="00AB24A3">
        <w:rPr>
          <w:rFonts w:ascii="Arial" w:eastAsia="Arial" w:hAnsi="Arial" w:cs="Arial"/>
          <w:color w:val="000000"/>
        </w:rPr>
        <w:t xml:space="preserve"> and its tributaries</w:t>
      </w:r>
      <w:r w:rsidR="0092187E">
        <w:rPr>
          <w:rFonts w:ascii="Arial" w:eastAsia="Arial" w:hAnsi="Arial" w:cs="Arial"/>
          <w:color w:val="000000"/>
        </w:rPr>
        <w:t>.</w:t>
      </w:r>
    </w:p>
    <w:p w14:paraId="0FA6FE86" w14:textId="74A2A91A" w:rsidR="0022371B" w:rsidRDefault="004A608A" w:rsidP="00704162">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Take a leadership role to r</w:t>
      </w:r>
      <w:r w:rsidR="00AB24A3" w:rsidRPr="00704162">
        <w:rPr>
          <w:rFonts w:ascii="Arial" w:eastAsia="Arial" w:hAnsi="Arial" w:cs="Arial"/>
          <w:color w:val="000000"/>
        </w:rPr>
        <w:t xml:space="preserve">educe greenhouse </w:t>
      </w:r>
      <w:r w:rsidR="00BD0C53">
        <w:rPr>
          <w:rFonts w:ascii="Arial" w:eastAsia="Arial" w:hAnsi="Arial" w:cs="Arial"/>
          <w:color w:val="000000"/>
        </w:rPr>
        <w:t>gases in governmental planning, operations, logistics, buildings, projects, and acti</w:t>
      </w:r>
      <w:r w:rsidR="0072112A">
        <w:rPr>
          <w:rFonts w:ascii="Arial" w:eastAsia="Arial" w:hAnsi="Arial" w:cs="Arial"/>
          <w:color w:val="000000"/>
        </w:rPr>
        <w:t>vities.</w:t>
      </w:r>
    </w:p>
    <w:p w14:paraId="13906348" w14:textId="5878FEBC" w:rsidR="0092187E" w:rsidRPr="00704162" w:rsidRDefault="0092187E" w:rsidP="00704162">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Provide appropriate legislative incentives</w:t>
      </w:r>
      <w:r w:rsidR="00835A56">
        <w:rPr>
          <w:rFonts w:ascii="Arial" w:eastAsia="Arial" w:hAnsi="Arial" w:cs="Arial"/>
          <w:color w:val="000000"/>
        </w:rPr>
        <w:t xml:space="preserve"> and disincentives</w:t>
      </w:r>
      <w:r>
        <w:rPr>
          <w:rFonts w:ascii="Arial" w:eastAsia="Arial" w:hAnsi="Arial" w:cs="Arial"/>
          <w:color w:val="000000"/>
        </w:rPr>
        <w:t xml:space="preserve"> to reduce greenhouse gases in </w:t>
      </w:r>
      <w:r w:rsidR="00835A56">
        <w:rPr>
          <w:rFonts w:ascii="Arial" w:eastAsia="Arial" w:hAnsi="Arial" w:cs="Arial"/>
          <w:color w:val="000000"/>
        </w:rPr>
        <w:t>housing</w:t>
      </w:r>
      <w:r>
        <w:rPr>
          <w:rFonts w:ascii="Arial" w:eastAsia="Arial" w:hAnsi="Arial" w:cs="Arial"/>
          <w:color w:val="000000"/>
        </w:rPr>
        <w:t xml:space="preserve">, </w:t>
      </w:r>
      <w:r w:rsidR="00B5179A">
        <w:rPr>
          <w:rFonts w:ascii="Arial" w:eastAsia="Arial" w:hAnsi="Arial" w:cs="Arial"/>
          <w:color w:val="000000"/>
        </w:rPr>
        <w:t xml:space="preserve">utility, </w:t>
      </w:r>
      <w:r>
        <w:rPr>
          <w:rFonts w:ascii="Arial" w:eastAsia="Arial" w:hAnsi="Arial" w:cs="Arial"/>
          <w:color w:val="000000"/>
        </w:rPr>
        <w:t>transportation, commercial</w:t>
      </w:r>
      <w:r w:rsidR="00835A56">
        <w:rPr>
          <w:rFonts w:ascii="Arial" w:eastAsia="Arial" w:hAnsi="Arial" w:cs="Arial"/>
          <w:color w:val="000000"/>
        </w:rPr>
        <w:t xml:space="preserve">, </w:t>
      </w:r>
      <w:r w:rsidR="0089159F">
        <w:rPr>
          <w:rFonts w:ascii="Arial" w:eastAsia="Arial" w:hAnsi="Arial" w:cs="Arial"/>
          <w:color w:val="000000"/>
        </w:rPr>
        <w:t>agricultural,</w:t>
      </w:r>
      <w:r w:rsidR="00835A56">
        <w:rPr>
          <w:rFonts w:ascii="Arial" w:eastAsia="Arial" w:hAnsi="Arial" w:cs="Arial"/>
          <w:color w:val="000000"/>
        </w:rPr>
        <w:t xml:space="preserve"> </w:t>
      </w:r>
      <w:r>
        <w:rPr>
          <w:rFonts w:ascii="Arial" w:eastAsia="Arial" w:hAnsi="Arial" w:cs="Arial"/>
          <w:color w:val="000000"/>
        </w:rPr>
        <w:t>and industrial sectors</w:t>
      </w:r>
      <w:r w:rsidR="00FF0836">
        <w:rPr>
          <w:rFonts w:ascii="Arial" w:eastAsia="Arial" w:hAnsi="Arial" w:cs="Arial"/>
          <w:color w:val="000000"/>
        </w:rPr>
        <w:t>.</w:t>
      </w:r>
    </w:p>
    <w:p w14:paraId="0FA6FE87" w14:textId="3BFB4CCE" w:rsidR="0022371B" w:rsidRDefault="00AB24A3">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Reduce water use in all sectors and consider wastewater reuse alternatives</w:t>
      </w:r>
      <w:r w:rsidR="00D47B9D">
        <w:rPr>
          <w:rFonts w:ascii="Arial" w:eastAsia="Arial" w:hAnsi="Arial" w:cs="Arial"/>
          <w:color w:val="000000"/>
        </w:rPr>
        <w:t xml:space="preserve"> in order to operate with existing water rights and </w:t>
      </w:r>
      <w:r w:rsidR="003B0360">
        <w:rPr>
          <w:rFonts w:ascii="Arial" w:eastAsia="Arial" w:hAnsi="Arial" w:cs="Arial"/>
          <w:color w:val="000000"/>
        </w:rPr>
        <w:t>resources</w:t>
      </w:r>
      <w:r w:rsidR="00240AB8">
        <w:rPr>
          <w:rFonts w:ascii="Arial" w:eastAsia="Arial" w:hAnsi="Arial" w:cs="Arial"/>
          <w:color w:val="000000"/>
        </w:rPr>
        <w:t>.</w:t>
      </w:r>
    </w:p>
    <w:p w14:paraId="0FA6FE88" w14:textId="44362EC8" w:rsidR="0022371B" w:rsidRDefault="00AB24A3">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Increase the use of renewable energy and reduce the use of coal, </w:t>
      </w:r>
      <w:r w:rsidR="0089159F">
        <w:rPr>
          <w:rFonts w:ascii="Arial" w:eastAsia="Arial" w:hAnsi="Arial" w:cs="Arial"/>
          <w:color w:val="000000"/>
        </w:rPr>
        <w:t>oil</w:t>
      </w:r>
      <w:r>
        <w:rPr>
          <w:rFonts w:ascii="Arial" w:eastAsia="Arial" w:hAnsi="Arial" w:cs="Arial"/>
          <w:color w:val="000000"/>
        </w:rPr>
        <w:t xml:space="preserve"> and natural gas for </w:t>
      </w:r>
      <w:sdt>
        <w:sdtPr>
          <w:tag w:val="goog_rdk_447"/>
          <w:id w:val="610250009"/>
        </w:sdtPr>
        <w:sdtEndPr/>
        <w:sdtContent>
          <w:r>
            <w:rPr>
              <w:rFonts w:ascii="Arial" w:eastAsia="Arial" w:hAnsi="Arial" w:cs="Arial"/>
              <w:color w:val="000000"/>
            </w:rPr>
            <w:t xml:space="preserve">power generation </w:t>
          </w:r>
        </w:sdtContent>
      </w:sdt>
      <w:r>
        <w:rPr>
          <w:rFonts w:ascii="Arial" w:eastAsia="Arial" w:hAnsi="Arial" w:cs="Arial"/>
          <w:color w:val="000000"/>
        </w:rPr>
        <w:t>and heatin</w:t>
      </w:r>
      <w:r w:rsidR="00554F55">
        <w:rPr>
          <w:rFonts w:ascii="Arial" w:eastAsia="Arial" w:hAnsi="Arial" w:cs="Arial"/>
          <w:color w:val="000000"/>
        </w:rPr>
        <w:t>g.</w:t>
      </w:r>
    </w:p>
    <w:p w14:paraId="48DF67D2" w14:textId="77777777" w:rsidR="00CD33EF" w:rsidRDefault="00AB24A3">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Improve mobility</w:t>
      </w:r>
      <w:r w:rsidR="00AE3072">
        <w:rPr>
          <w:rFonts w:ascii="Arial" w:eastAsia="Arial" w:hAnsi="Arial" w:cs="Arial"/>
          <w:color w:val="000000"/>
        </w:rPr>
        <w:t xml:space="preserve"> by providing</w:t>
      </w:r>
      <w:r>
        <w:rPr>
          <w:rFonts w:ascii="Arial" w:eastAsia="Arial" w:hAnsi="Arial" w:cs="Arial"/>
          <w:color w:val="000000"/>
        </w:rPr>
        <w:t xml:space="preserve"> </w:t>
      </w:r>
      <w:r w:rsidR="004E5F55">
        <w:rPr>
          <w:rFonts w:ascii="Arial" w:eastAsia="Arial" w:hAnsi="Arial" w:cs="Arial"/>
          <w:color w:val="000000"/>
        </w:rPr>
        <w:t xml:space="preserve">multi-modal </w:t>
      </w:r>
      <w:r w:rsidRPr="00144034">
        <w:rPr>
          <w:rFonts w:ascii="Arial" w:eastAsia="Arial" w:hAnsi="Arial" w:cs="Arial"/>
          <w:color w:val="000000"/>
        </w:rPr>
        <w:t>options</w:t>
      </w:r>
      <w:r w:rsidR="00EF1214">
        <w:rPr>
          <w:rFonts w:ascii="Arial" w:eastAsia="Arial" w:hAnsi="Arial" w:cs="Arial"/>
          <w:color w:val="000000"/>
        </w:rPr>
        <w:t xml:space="preserve"> such as mass transit</w:t>
      </w:r>
      <w:r w:rsidR="00CD33EF">
        <w:rPr>
          <w:rFonts w:ascii="Arial" w:eastAsia="Arial" w:hAnsi="Arial" w:cs="Arial"/>
          <w:color w:val="000000"/>
        </w:rPr>
        <w:t xml:space="preserve"> and cycling.</w:t>
      </w:r>
    </w:p>
    <w:p w14:paraId="1F276C33" w14:textId="7DC77CD2" w:rsidR="00E23447" w:rsidRDefault="001B0BBA">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Encourage </w:t>
      </w:r>
      <w:r w:rsidR="006A656C">
        <w:rPr>
          <w:rFonts w:ascii="Arial" w:eastAsia="Arial" w:hAnsi="Arial" w:cs="Arial"/>
          <w:color w:val="000000"/>
        </w:rPr>
        <w:t xml:space="preserve">low impact </w:t>
      </w:r>
      <w:r>
        <w:rPr>
          <w:rFonts w:ascii="Arial" w:eastAsia="Arial" w:hAnsi="Arial" w:cs="Arial"/>
          <w:color w:val="000000"/>
        </w:rPr>
        <w:t xml:space="preserve">development that is </w:t>
      </w:r>
      <w:r w:rsidR="00AE2713">
        <w:rPr>
          <w:rFonts w:ascii="Arial" w:eastAsia="Arial" w:hAnsi="Arial" w:cs="Arial"/>
          <w:color w:val="000000"/>
        </w:rPr>
        <w:t xml:space="preserve">mixed use, </w:t>
      </w:r>
      <w:r w:rsidR="00E23447">
        <w:rPr>
          <w:rFonts w:ascii="Arial" w:eastAsia="Arial" w:hAnsi="Arial" w:cs="Arial"/>
          <w:color w:val="000000"/>
        </w:rPr>
        <w:t>accessible</w:t>
      </w:r>
      <w:r w:rsidR="00C34F2E">
        <w:rPr>
          <w:rFonts w:ascii="Arial" w:eastAsia="Arial" w:hAnsi="Arial" w:cs="Arial"/>
          <w:color w:val="000000"/>
        </w:rPr>
        <w:t xml:space="preserve"> </w:t>
      </w:r>
      <w:r w:rsidR="00885FC6">
        <w:rPr>
          <w:rFonts w:ascii="Arial" w:eastAsia="Arial" w:hAnsi="Arial" w:cs="Arial"/>
          <w:color w:val="000000"/>
        </w:rPr>
        <w:t xml:space="preserve">and connected </w:t>
      </w:r>
      <w:r w:rsidR="00B2665D">
        <w:rPr>
          <w:rFonts w:ascii="Arial" w:eastAsia="Arial" w:hAnsi="Arial" w:cs="Arial"/>
          <w:color w:val="000000"/>
        </w:rPr>
        <w:t xml:space="preserve">with the community </w:t>
      </w:r>
      <w:r w:rsidR="00C34F2E">
        <w:rPr>
          <w:rFonts w:ascii="Arial" w:eastAsia="Arial" w:hAnsi="Arial" w:cs="Arial"/>
          <w:color w:val="000000"/>
        </w:rPr>
        <w:t xml:space="preserve">by walking, wheelchair, or </w:t>
      </w:r>
      <w:r w:rsidR="00E23447">
        <w:rPr>
          <w:rFonts w:ascii="Arial" w:eastAsia="Arial" w:hAnsi="Arial" w:cs="Arial"/>
          <w:color w:val="000000"/>
        </w:rPr>
        <w:t xml:space="preserve">means other than a </w:t>
      </w:r>
      <w:r w:rsidR="00CE3DB0">
        <w:rPr>
          <w:rFonts w:ascii="Arial" w:eastAsia="Arial" w:hAnsi="Arial" w:cs="Arial"/>
          <w:color w:val="000000"/>
        </w:rPr>
        <w:t xml:space="preserve">motorized </w:t>
      </w:r>
      <w:r w:rsidR="00E23447">
        <w:rPr>
          <w:rFonts w:ascii="Arial" w:eastAsia="Arial" w:hAnsi="Arial" w:cs="Arial"/>
          <w:color w:val="000000"/>
        </w:rPr>
        <w:t>vehicle.</w:t>
      </w:r>
    </w:p>
    <w:p w14:paraId="55E40C07" w14:textId="691776D1" w:rsidR="008C5B0E" w:rsidRPr="005D13FA" w:rsidRDefault="008C5B0E">
      <w:pPr>
        <w:numPr>
          <w:ilvl w:val="0"/>
          <w:numId w:val="1"/>
        </w:numPr>
        <w:pBdr>
          <w:top w:val="nil"/>
          <w:left w:val="nil"/>
          <w:bottom w:val="nil"/>
          <w:right w:val="nil"/>
          <w:between w:val="nil"/>
        </w:pBdr>
        <w:spacing w:after="0" w:line="240" w:lineRule="auto"/>
        <w:rPr>
          <w:rFonts w:ascii="Arial" w:eastAsia="Arial" w:hAnsi="Arial" w:cs="Arial"/>
          <w:color w:val="000000"/>
        </w:rPr>
      </w:pPr>
      <w:r w:rsidRPr="005D13FA">
        <w:rPr>
          <w:rFonts w:ascii="Arial" w:eastAsia="Arial" w:hAnsi="Arial" w:cs="Arial"/>
          <w:color w:val="000000"/>
        </w:rPr>
        <w:t xml:space="preserve">Avoid building and expanding </w:t>
      </w:r>
      <w:r w:rsidR="00885B58" w:rsidRPr="005D13FA">
        <w:rPr>
          <w:rFonts w:ascii="Arial" w:eastAsia="Arial" w:hAnsi="Arial" w:cs="Arial"/>
          <w:color w:val="000000"/>
        </w:rPr>
        <w:t xml:space="preserve">hard surfaced </w:t>
      </w:r>
      <w:r w:rsidR="000452B9" w:rsidRPr="005D13FA">
        <w:rPr>
          <w:rFonts w:ascii="Arial" w:eastAsia="Arial" w:hAnsi="Arial" w:cs="Arial"/>
          <w:color w:val="000000"/>
        </w:rPr>
        <w:t xml:space="preserve">highways, </w:t>
      </w:r>
      <w:r w:rsidR="0089159F" w:rsidRPr="005D13FA">
        <w:rPr>
          <w:rFonts w:ascii="Arial" w:eastAsia="Arial" w:hAnsi="Arial" w:cs="Arial"/>
          <w:color w:val="000000"/>
        </w:rPr>
        <w:t>roads,</w:t>
      </w:r>
      <w:r w:rsidR="000452B9" w:rsidRPr="005D13FA">
        <w:rPr>
          <w:rFonts w:ascii="Arial" w:eastAsia="Arial" w:hAnsi="Arial" w:cs="Arial"/>
          <w:color w:val="000000"/>
        </w:rPr>
        <w:t xml:space="preserve"> </w:t>
      </w:r>
      <w:r w:rsidR="00885B58" w:rsidRPr="005D13FA">
        <w:rPr>
          <w:rFonts w:ascii="Arial" w:eastAsia="Arial" w:hAnsi="Arial" w:cs="Arial"/>
          <w:color w:val="000000"/>
        </w:rPr>
        <w:t>and parking areas.</w:t>
      </w:r>
    </w:p>
    <w:p w14:paraId="0FA6FE89" w14:textId="7CAB50AB" w:rsidR="0022371B" w:rsidRPr="00A234E5" w:rsidRDefault="006D7DC6" w:rsidP="00A234E5">
      <w:pPr>
        <w:pStyle w:val="ListParagraph"/>
        <w:numPr>
          <w:ilvl w:val="0"/>
          <w:numId w:val="11"/>
        </w:numPr>
        <w:spacing w:after="0" w:line="240" w:lineRule="auto"/>
        <w:rPr>
          <w:rFonts w:ascii="Arial" w:eastAsiaTheme="minorHAnsi" w:hAnsi="Arial" w:cs="Arial"/>
        </w:rPr>
      </w:pPr>
      <w:r>
        <w:rPr>
          <w:rFonts w:ascii="Arial" w:eastAsia="Arial" w:hAnsi="Arial" w:cs="Arial"/>
          <w:color w:val="000000"/>
        </w:rPr>
        <w:t xml:space="preserve">Design transportation systems to </w:t>
      </w:r>
      <w:r w:rsidR="00F5141B">
        <w:rPr>
          <w:rFonts w:ascii="Arial" w:eastAsia="Arial" w:hAnsi="Arial" w:cs="Arial"/>
          <w:color w:val="000000"/>
        </w:rPr>
        <w:t>better</w:t>
      </w:r>
      <w:r w:rsidR="00A234E5">
        <w:rPr>
          <w:rFonts w:ascii="Arial" w:eastAsia="Arial" w:hAnsi="Arial" w:cs="Arial"/>
          <w:color w:val="000000"/>
        </w:rPr>
        <w:t xml:space="preserve"> </w:t>
      </w:r>
      <w:r w:rsidR="00A234E5" w:rsidRPr="00A234E5">
        <w:rPr>
          <w:rFonts w:ascii="Arial" w:eastAsiaTheme="minorHAnsi" w:hAnsi="Arial" w:cs="Arial"/>
        </w:rPr>
        <w:t xml:space="preserve">manage, control and treat water runoff from highways, </w:t>
      </w:r>
      <w:r w:rsidR="0089159F" w:rsidRPr="00A234E5">
        <w:rPr>
          <w:rFonts w:ascii="Arial" w:eastAsiaTheme="minorHAnsi" w:hAnsi="Arial" w:cs="Arial"/>
        </w:rPr>
        <w:t>roads,</w:t>
      </w:r>
      <w:r w:rsidR="00A234E5" w:rsidRPr="00A234E5">
        <w:rPr>
          <w:rFonts w:ascii="Arial" w:eastAsiaTheme="minorHAnsi" w:hAnsi="Arial" w:cs="Arial"/>
        </w:rPr>
        <w:t xml:space="preserve"> and parking surfaces</w:t>
      </w:r>
      <w:r w:rsidR="00A234E5">
        <w:rPr>
          <w:rFonts w:ascii="Arial" w:eastAsiaTheme="minorHAnsi" w:hAnsi="Arial" w:cs="Arial"/>
        </w:rPr>
        <w:t>.</w:t>
      </w:r>
    </w:p>
    <w:p w14:paraId="0FA6FE8A" w14:textId="2D277E7D" w:rsidR="0022371B" w:rsidRDefault="00AB24A3">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Improve recycling </w:t>
      </w:r>
      <w:r w:rsidR="00052AD3">
        <w:rPr>
          <w:rFonts w:ascii="Arial" w:eastAsia="Arial" w:hAnsi="Arial" w:cs="Arial"/>
          <w:color w:val="000000"/>
        </w:rPr>
        <w:t xml:space="preserve">programs to </w:t>
      </w:r>
      <w:r w:rsidR="00101CCD">
        <w:rPr>
          <w:rFonts w:ascii="Arial" w:eastAsia="Arial" w:hAnsi="Arial" w:cs="Arial"/>
          <w:color w:val="000000"/>
        </w:rPr>
        <w:t xml:space="preserve">reduce </w:t>
      </w:r>
      <w:r>
        <w:rPr>
          <w:rFonts w:ascii="Arial" w:eastAsia="Arial" w:hAnsi="Arial" w:cs="Arial"/>
          <w:color w:val="000000"/>
        </w:rPr>
        <w:t>waste</w:t>
      </w:r>
      <w:sdt>
        <w:sdtPr>
          <w:tag w:val="goog_rdk_460"/>
          <w:id w:val="923765501"/>
        </w:sdtPr>
        <w:sdtEndPr/>
        <w:sdtContent>
          <w:r>
            <w:rPr>
              <w:rFonts w:ascii="Arial" w:eastAsia="Arial" w:hAnsi="Arial" w:cs="Arial"/>
              <w:color w:val="000000"/>
            </w:rPr>
            <w:t xml:space="preserve"> to landfills</w:t>
          </w:r>
        </w:sdtContent>
      </w:sdt>
      <w:r>
        <w:rPr>
          <w:rFonts w:ascii="Arial" w:eastAsia="Arial" w:hAnsi="Arial" w:cs="Arial"/>
          <w:color w:val="000000"/>
        </w:rPr>
        <w:t xml:space="preserve"> </w:t>
      </w:r>
      <w:sdt>
        <w:sdtPr>
          <w:tag w:val="goog_rdk_461"/>
          <w:id w:val="2026436033"/>
        </w:sdtPr>
        <w:sdtEndPr/>
        <w:sdtContent>
          <w:r>
            <w:rPr>
              <w:rFonts w:ascii="Arial" w:eastAsia="Arial" w:hAnsi="Arial" w:cs="Arial"/>
              <w:color w:val="000000"/>
            </w:rPr>
            <w:t xml:space="preserve">thereby reducing </w:t>
          </w:r>
        </w:sdtContent>
      </w:sdt>
      <w:r>
        <w:rPr>
          <w:rFonts w:ascii="Arial" w:eastAsia="Arial" w:hAnsi="Arial" w:cs="Arial"/>
          <w:color w:val="000000"/>
        </w:rPr>
        <w:t>methane, a greenhouse</w:t>
      </w:r>
      <w:r w:rsidR="00101CCD">
        <w:rPr>
          <w:rFonts w:ascii="Arial" w:eastAsia="Arial" w:hAnsi="Arial" w:cs="Arial"/>
          <w:color w:val="000000"/>
        </w:rPr>
        <w:t xml:space="preserve"> gas</w:t>
      </w:r>
      <w:r w:rsidR="00A76400">
        <w:rPr>
          <w:rFonts w:ascii="Arial" w:eastAsia="Arial" w:hAnsi="Arial" w:cs="Arial"/>
          <w:color w:val="000000"/>
        </w:rPr>
        <w:t xml:space="preserve"> as well as to reduce litter </w:t>
      </w:r>
      <w:r w:rsidR="00B32449">
        <w:rPr>
          <w:rFonts w:ascii="Arial" w:eastAsia="Arial" w:hAnsi="Arial" w:cs="Arial"/>
          <w:color w:val="000000"/>
        </w:rPr>
        <w:t xml:space="preserve">and waste throughout </w:t>
      </w:r>
      <w:r w:rsidR="00A76400">
        <w:rPr>
          <w:rFonts w:ascii="Arial" w:eastAsia="Arial" w:hAnsi="Arial" w:cs="Arial"/>
          <w:color w:val="000000"/>
        </w:rPr>
        <w:t>the</w:t>
      </w:r>
      <w:r w:rsidR="00B32449">
        <w:rPr>
          <w:rFonts w:ascii="Arial" w:eastAsia="Arial" w:hAnsi="Arial" w:cs="Arial"/>
          <w:color w:val="000000"/>
        </w:rPr>
        <w:t xml:space="preserve"> </w:t>
      </w:r>
      <w:r w:rsidR="00A76400">
        <w:rPr>
          <w:rFonts w:ascii="Arial" w:eastAsia="Arial" w:hAnsi="Arial" w:cs="Arial"/>
          <w:color w:val="000000"/>
        </w:rPr>
        <w:t>watershed.</w:t>
      </w:r>
    </w:p>
    <w:p w14:paraId="0FA6FE8B" w14:textId="053A18A3" w:rsidR="0022371B" w:rsidRDefault="00AB24A3">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Consider how to reduce greenhouse gases, air, </w:t>
      </w:r>
      <w:r w:rsidR="0089159F">
        <w:rPr>
          <w:rFonts w:ascii="Arial" w:eastAsia="Arial" w:hAnsi="Arial" w:cs="Arial"/>
          <w:color w:val="000000"/>
        </w:rPr>
        <w:t>water,</w:t>
      </w:r>
      <w:r>
        <w:rPr>
          <w:rFonts w:ascii="Arial" w:eastAsia="Arial" w:hAnsi="Arial" w:cs="Arial"/>
          <w:color w:val="000000"/>
        </w:rPr>
        <w:t xml:space="preserve"> and land pollution by altering supply chain inputs and outputs (including</w:t>
      </w:r>
      <w:r w:rsidR="008F202E">
        <w:rPr>
          <w:rFonts w:ascii="Arial" w:eastAsia="Arial" w:hAnsi="Arial" w:cs="Arial"/>
          <w:color w:val="000000"/>
        </w:rPr>
        <w:t xml:space="preserve"> </w:t>
      </w:r>
      <w:r>
        <w:rPr>
          <w:rFonts w:ascii="Arial" w:eastAsia="Arial" w:hAnsi="Arial" w:cs="Arial"/>
          <w:color w:val="000000"/>
        </w:rPr>
        <w:t>source materials, energy and water use, transport, distribution, storage, processing/manufacturing, waste, product end-of-life)</w:t>
      </w:r>
      <w:r w:rsidR="0074163A">
        <w:rPr>
          <w:rFonts w:ascii="Arial" w:eastAsia="Arial" w:hAnsi="Arial" w:cs="Arial"/>
          <w:color w:val="000000"/>
        </w:rPr>
        <w:t>.</w:t>
      </w:r>
    </w:p>
    <w:p w14:paraId="0FA6FE8C" w14:textId="709888D5" w:rsidR="0022371B" w:rsidRDefault="00AB24A3">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Take advantage of employment and economic opportunities presented by clean power jobs, restorative and regenerative agriculture, environmental </w:t>
      </w:r>
      <w:r w:rsidR="00E670A2">
        <w:rPr>
          <w:rFonts w:ascii="Arial" w:eastAsia="Arial" w:hAnsi="Arial" w:cs="Arial"/>
          <w:color w:val="000000"/>
        </w:rPr>
        <w:t>tourism,</w:t>
      </w:r>
      <w:r>
        <w:rPr>
          <w:rFonts w:ascii="Arial" w:eastAsia="Arial" w:hAnsi="Arial" w:cs="Arial"/>
          <w:color w:val="000000"/>
        </w:rPr>
        <w:t xml:space="preserve"> and outdoor recreation, cleantech research and development and other opportunities presented by the challenges of climate change</w:t>
      </w:r>
      <w:r w:rsidR="0074163A">
        <w:rPr>
          <w:rFonts w:ascii="Arial" w:eastAsia="Arial" w:hAnsi="Arial" w:cs="Arial"/>
          <w:color w:val="000000"/>
        </w:rPr>
        <w:t>.</w:t>
      </w:r>
    </w:p>
    <w:p w14:paraId="0FA6FE8D" w14:textId="77777777" w:rsidR="0022371B" w:rsidRDefault="0022371B">
      <w:pPr>
        <w:spacing w:after="0" w:line="240" w:lineRule="auto"/>
        <w:rPr>
          <w:rFonts w:ascii="Arial" w:eastAsia="Arial" w:hAnsi="Arial" w:cs="Arial"/>
        </w:rPr>
      </w:pPr>
    </w:p>
    <w:p w14:paraId="0FA6FE8E" w14:textId="77777777" w:rsidR="0022371B" w:rsidRDefault="00AB24A3">
      <w:pPr>
        <w:spacing w:after="0" w:line="240" w:lineRule="auto"/>
        <w:rPr>
          <w:rFonts w:ascii="Arial" w:eastAsia="Arial" w:hAnsi="Arial" w:cs="Arial"/>
          <w:b/>
          <w:u w:val="single"/>
        </w:rPr>
      </w:pPr>
      <w:r>
        <w:rPr>
          <w:rFonts w:ascii="Arial" w:eastAsia="Arial" w:hAnsi="Arial" w:cs="Arial"/>
          <w:b/>
          <w:u w:val="single"/>
        </w:rPr>
        <w:t>Innovation and Collaboration</w:t>
      </w:r>
    </w:p>
    <w:p w14:paraId="0FA6FE8F" w14:textId="77777777" w:rsidR="0022371B" w:rsidRDefault="0022371B">
      <w:pPr>
        <w:spacing w:after="0" w:line="240" w:lineRule="auto"/>
        <w:rPr>
          <w:rFonts w:ascii="Arial" w:eastAsia="Arial" w:hAnsi="Arial" w:cs="Arial"/>
          <w:b/>
          <w:u w:val="single"/>
        </w:rPr>
      </w:pPr>
    </w:p>
    <w:p w14:paraId="7DC348D8" w14:textId="379A6ACB" w:rsidR="002A7AE5" w:rsidRPr="002A7AE5" w:rsidRDefault="00AB24A3" w:rsidP="002A7AE5">
      <w:pPr>
        <w:numPr>
          <w:ilvl w:val="0"/>
          <w:numId w:val="1"/>
        </w:numPr>
        <w:pBdr>
          <w:top w:val="nil"/>
          <w:left w:val="nil"/>
          <w:bottom w:val="nil"/>
          <w:right w:val="nil"/>
          <w:between w:val="nil"/>
        </w:pBdr>
        <w:spacing w:after="0" w:line="240" w:lineRule="auto"/>
        <w:rPr>
          <w:rFonts w:ascii="Arial" w:eastAsia="Arial" w:hAnsi="Arial" w:cs="Arial"/>
          <w:color w:val="000000"/>
        </w:rPr>
      </w:pPr>
      <w:r w:rsidRPr="002A7AE5">
        <w:rPr>
          <w:rFonts w:ascii="Arial" w:eastAsia="Arial" w:hAnsi="Arial" w:cs="Arial"/>
          <w:color w:val="000000"/>
        </w:rPr>
        <w:t>Collaborate to make Fountain Creek an amenity (</w:t>
      </w:r>
      <w:hyperlink r:id="rId23">
        <w:r w:rsidRPr="002A7AE5">
          <w:rPr>
            <w:rFonts w:ascii="Arial" w:eastAsia="Arial" w:hAnsi="Arial" w:cs="Arial"/>
            <w:color w:val="0563C1"/>
            <w:u w:val="single"/>
          </w:rPr>
          <w:t>Crown Jewel</w:t>
        </w:r>
      </w:hyperlink>
      <w:r w:rsidRPr="002A7AE5">
        <w:rPr>
          <w:rFonts w:ascii="Arial" w:eastAsia="Arial" w:hAnsi="Arial" w:cs="Arial"/>
          <w:color w:val="000000"/>
        </w:rPr>
        <w:t>) and centerpiece of watershed health</w:t>
      </w:r>
      <w:r w:rsidR="0074163A" w:rsidRPr="002A7AE5">
        <w:rPr>
          <w:rFonts w:ascii="Arial" w:eastAsia="Arial" w:hAnsi="Arial" w:cs="Arial"/>
          <w:color w:val="000000"/>
        </w:rPr>
        <w:t xml:space="preserve">, </w:t>
      </w:r>
      <w:r w:rsidRPr="002A7AE5">
        <w:rPr>
          <w:rFonts w:ascii="Arial" w:eastAsia="Arial" w:hAnsi="Arial" w:cs="Arial"/>
          <w:color w:val="000000"/>
        </w:rPr>
        <w:t>economic prosperity</w:t>
      </w:r>
      <w:r w:rsidR="00453613">
        <w:rPr>
          <w:rFonts w:ascii="Arial" w:eastAsia="Arial" w:hAnsi="Arial" w:cs="Arial"/>
          <w:color w:val="000000"/>
        </w:rPr>
        <w:t xml:space="preserve">, and </w:t>
      </w:r>
      <w:r w:rsidR="003623D2">
        <w:rPr>
          <w:rFonts w:ascii="Arial" w:eastAsia="Arial" w:hAnsi="Arial" w:cs="Arial"/>
          <w:color w:val="000000"/>
        </w:rPr>
        <w:t xml:space="preserve">social </w:t>
      </w:r>
      <w:r w:rsidR="00A0256B">
        <w:rPr>
          <w:rFonts w:ascii="Arial" w:eastAsia="Arial" w:hAnsi="Arial" w:cs="Arial"/>
          <w:color w:val="000000"/>
        </w:rPr>
        <w:t>equity.</w:t>
      </w:r>
    </w:p>
    <w:p w14:paraId="0FA6FE91" w14:textId="6306CC9A" w:rsidR="0022371B" w:rsidRPr="002A7AE5" w:rsidRDefault="00AB24A3" w:rsidP="002A7AE5">
      <w:pPr>
        <w:numPr>
          <w:ilvl w:val="0"/>
          <w:numId w:val="1"/>
        </w:numPr>
        <w:pBdr>
          <w:top w:val="nil"/>
          <w:left w:val="nil"/>
          <w:bottom w:val="nil"/>
          <w:right w:val="nil"/>
          <w:between w:val="nil"/>
        </w:pBdr>
        <w:spacing w:after="0" w:line="240" w:lineRule="auto"/>
        <w:rPr>
          <w:rFonts w:ascii="Arial" w:eastAsia="Arial" w:hAnsi="Arial" w:cs="Arial"/>
          <w:color w:val="000000"/>
        </w:rPr>
      </w:pPr>
      <w:r w:rsidRPr="002A7AE5">
        <w:rPr>
          <w:rFonts w:ascii="Arial" w:eastAsia="Arial" w:hAnsi="Arial" w:cs="Arial"/>
          <w:color w:val="000000"/>
        </w:rPr>
        <w:t xml:space="preserve">Fund monitoring, conservation, </w:t>
      </w:r>
      <w:r w:rsidR="00E670A2" w:rsidRPr="002A7AE5">
        <w:rPr>
          <w:rFonts w:ascii="Arial" w:eastAsia="Arial" w:hAnsi="Arial" w:cs="Arial"/>
          <w:color w:val="000000"/>
        </w:rPr>
        <w:t>restoration,</w:t>
      </w:r>
      <w:r w:rsidRPr="002A7AE5">
        <w:rPr>
          <w:rFonts w:ascii="Arial" w:eastAsia="Arial" w:hAnsi="Arial" w:cs="Arial"/>
          <w:color w:val="000000"/>
        </w:rPr>
        <w:t xml:space="preserve"> and other projects to protect and enhance the watershe</w:t>
      </w:r>
      <w:r w:rsidR="00A0256B">
        <w:t xml:space="preserve">d. </w:t>
      </w:r>
    </w:p>
    <w:p w14:paraId="0FA6FE92" w14:textId="1CEC0E0B" w:rsidR="0022371B" w:rsidRDefault="00AB24A3">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Partner to establish conservation leases/easements, </w:t>
      </w:r>
      <w:r w:rsidR="00E670A2">
        <w:rPr>
          <w:rFonts w:ascii="Arial" w:eastAsia="Arial" w:hAnsi="Arial" w:cs="Arial"/>
          <w:color w:val="000000"/>
        </w:rPr>
        <w:t>parks,</w:t>
      </w:r>
      <w:r>
        <w:rPr>
          <w:rFonts w:ascii="Arial" w:eastAsia="Arial" w:hAnsi="Arial" w:cs="Arial"/>
          <w:color w:val="000000"/>
        </w:rPr>
        <w:t xml:space="preserve"> and open space to preserve and protect </w:t>
      </w:r>
      <w:r w:rsidR="003B6CE1">
        <w:rPr>
          <w:rFonts w:ascii="Arial" w:eastAsia="Arial" w:hAnsi="Arial" w:cs="Arial"/>
          <w:color w:val="000000"/>
        </w:rPr>
        <w:t>farms</w:t>
      </w:r>
      <w:r>
        <w:rPr>
          <w:rFonts w:ascii="Arial" w:eastAsia="Arial" w:hAnsi="Arial" w:cs="Arial"/>
          <w:color w:val="000000"/>
        </w:rPr>
        <w:t xml:space="preserve"> and ranchland and other natural areas (undeveloped, permeable surfaces; biodiversity; viewshed, etc)</w:t>
      </w:r>
      <w:r w:rsidR="00291FA2">
        <w:rPr>
          <w:rFonts w:ascii="Arial" w:eastAsia="Arial" w:hAnsi="Arial" w:cs="Arial"/>
          <w:color w:val="000000"/>
        </w:rPr>
        <w:t>.</w:t>
      </w:r>
    </w:p>
    <w:p w14:paraId="0FA6FE93" w14:textId="1ACDA58D" w:rsidR="0022371B" w:rsidRDefault="00AB24A3">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Partner with the US Forest Service, Natural Resource Conservation Service and other federal, state and county agencies as well as landowners to implement conservation, </w:t>
      </w:r>
      <w:r w:rsidR="00E670A2">
        <w:rPr>
          <w:rFonts w:ascii="Arial" w:eastAsia="Arial" w:hAnsi="Arial" w:cs="Arial"/>
          <w:color w:val="000000"/>
        </w:rPr>
        <w:t>restoration,</w:t>
      </w:r>
      <w:r>
        <w:rPr>
          <w:rFonts w:ascii="Arial" w:eastAsia="Arial" w:hAnsi="Arial" w:cs="Arial"/>
          <w:color w:val="000000"/>
        </w:rPr>
        <w:t xml:space="preserve"> and regeneration programs throughout the watershed</w:t>
      </w:r>
      <w:r w:rsidR="00291FA2">
        <w:rPr>
          <w:rFonts w:ascii="Arial" w:eastAsia="Arial" w:hAnsi="Arial" w:cs="Arial"/>
          <w:color w:val="000000"/>
        </w:rPr>
        <w:t>.</w:t>
      </w:r>
    </w:p>
    <w:p w14:paraId="0FA6FE94" w14:textId="0D7F00C7" w:rsidR="0022371B" w:rsidRDefault="00AB24A3">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Establish relationships and agreements to achieve the </w:t>
      </w:r>
      <w:hyperlink r:id="rId24">
        <w:r>
          <w:rPr>
            <w:rFonts w:ascii="Arial" w:eastAsia="Arial" w:hAnsi="Arial" w:cs="Arial"/>
            <w:color w:val="0563C1"/>
            <w:u w:val="single"/>
          </w:rPr>
          <w:t>vision plan</w:t>
        </w:r>
      </w:hyperlink>
      <w:r>
        <w:rPr>
          <w:rFonts w:ascii="Arial" w:eastAsia="Arial" w:hAnsi="Arial" w:cs="Arial"/>
          <w:color w:val="000000"/>
        </w:rPr>
        <w:t xml:space="preserve"> for Fountain Creek and to manage projects within the watershed </w:t>
      </w:r>
      <w:sdt>
        <w:sdtPr>
          <w:tag w:val="goog_rdk_470"/>
          <w:id w:val="812836683"/>
        </w:sdtPr>
        <w:sdtEndPr/>
        <w:sdtContent>
          <w:r>
            <w:rPr>
              <w:rFonts w:ascii="Arial" w:eastAsia="Arial" w:hAnsi="Arial" w:cs="Arial"/>
              <w:color w:val="000000"/>
            </w:rPr>
            <w:t>that meet</w:t>
          </w:r>
        </w:sdtContent>
      </w:sdt>
      <w:r>
        <w:rPr>
          <w:rFonts w:ascii="Arial" w:eastAsia="Arial" w:hAnsi="Arial" w:cs="Arial"/>
          <w:color w:val="000000"/>
        </w:rPr>
        <w:t xml:space="preserve"> the needs of current and future generations </w:t>
      </w:r>
      <w:sdt>
        <w:sdtPr>
          <w:tag w:val="goog_rdk_475"/>
          <w:id w:val="409820340"/>
        </w:sdtPr>
        <w:sdtEndPr/>
        <w:sdtContent>
          <w:r>
            <w:rPr>
              <w:rFonts w:ascii="Arial" w:eastAsia="Arial" w:hAnsi="Arial" w:cs="Arial"/>
              <w:color w:val="000000"/>
            </w:rPr>
            <w:t xml:space="preserve">with respect to </w:t>
          </w:r>
        </w:sdtContent>
      </w:sdt>
      <w:r>
        <w:rPr>
          <w:rFonts w:ascii="Arial" w:eastAsia="Arial" w:hAnsi="Arial" w:cs="Arial"/>
          <w:color w:val="000000"/>
        </w:rPr>
        <w:t xml:space="preserve">water availability and </w:t>
      </w:r>
      <w:sdt>
        <w:sdtPr>
          <w:tag w:val="goog_rdk_476"/>
          <w:id w:val="-1160614095"/>
        </w:sdtPr>
        <w:sdtEndPr/>
        <w:sdtContent>
          <w:r>
            <w:rPr>
              <w:rFonts w:ascii="Arial" w:eastAsia="Arial" w:hAnsi="Arial" w:cs="Arial"/>
              <w:color w:val="000000"/>
            </w:rPr>
            <w:t>water</w:t>
          </w:r>
          <w:r w:rsidR="005F430C">
            <w:rPr>
              <w:rFonts w:ascii="Arial" w:eastAsia="Arial" w:hAnsi="Arial" w:cs="Arial"/>
              <w:color w:val="000000"/>
            </w:rPr>
            <w:t xml:space="preserve"> </w:t>
          </w:r>
        </w:sdtContent>
      </w:sdt>
      <w:r>
        <w:rPr>
          <w:rFonts w:ascii="Arial" w:eastAsia="Arial" w:hAnsi="Arial" w:cs="Arial"/>
          <w:color w:val="000000"/>
        </w:rPr>
        <w:t>quality, water rights, local food,</w:t>
      </w:r>
      <w:r w:rsidR="00983731">
        <w:rPr>
          <w:rFonts w:ascii="Arial" w:eastAsia="Arial" w:hAnsi="Arial" w:cs="Arial"/>
          <w:color w:val="000000"/>
        </w:rPr>
        <w:t xml:space="preserve"> environmental</w:t>
      </w:r>
      <w:r>
        <w:rPr>
          <w:rFonts w:ascii="Arial" w:eastAsia="Arial" w:hAnsi="Arial" w:cs="Arial"/>
          <w:color w:val="000000"/>
        </w:rPr>
        <w:t xml:space="preserve"> health,</w:t>
      </w:r>
      <w:r w:rsidR="00C63A46">
        <w:rPr>
          <w:rFonts w:ascii="Arial" w:eastAsia="Arial" w:hAnsi="Arial" w:cs="Arial"/>
          <w:color w:val="000000"/>
        </w:rPr>
        <w:t xml:space="preserve"> </w:t>
      </w:r>
      <w:r>
        <w:rPr>
          <w:rFonts w:ascii="Arial" w:eastAsia="Arial" w:hAnsi="Arial" w:cs="Arial"/>
          <w:color w:val="000000"/>
        </w:rPr>
        <w:t>renewable/sustainable energy,</w:t>
      </w:r>
      <w:r w:rsidR="005F430C">
        <w:rPr>
          <w:rFonts w:ascii="Arial" w:eastAsia="Arial" w:hAnsi="Arial" w:cs="Arial"/>
          <w:color w:val="000000"/>
        </w:rPr>
        <w:t xml:space="preserve"> and</w:t>
      </w:r>
      <w:r>
        <w:rPr>
          <w:rFonts w:ascii="Arial" w:eastAsia="Arial" w:hAnsi="Arial" w:cs="Arial"/>
          <w:color w:val="000000"/>
        </w:rPr>
        <w:t xml:space="preserve"> mobility alternatives</w:t>
      </w:r>
      <w:r w:rsidR="00DB035D">
        <w:rPr>
          <w:rFonts w:ascii="Arial" w:eastAsia="Arial" w:hAnsi="Arial" w:cs="Arial"/>
          <w:color w:val="000000"/>
        </w:rPr>
        <w:t>.</w:t>
      </w:r>
    </w:p>
    <w:p w14:paraId="0FA6FE95" w14:textId="3A37CCBF" w:rsidR="0022371B" w:rsidRDefault="00AB24A3">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Seek to encourage and finance </w:t>
      </w:r>
      <w:r w:rsidR="00260CDA">
        <w:rPr>
          <w:rFonts w:ascii="Arial" w:eastAsia="Arial" w:hAnsi="Arial" w:cs="Arial"/>
          <w:color w:val="000000"/>
        </w:rPr>
        <w:t>innovative</w:t>
      </w:r>
      <w:r>
        <w:rPr>
          <w:rFonts w:ascii="Arial" w:eastAsia="Arial" w:hAnsi="Arial" w:cs="Arial"/>
          <w:color w:val="000000"/>
        </w:rPr>
        <w:t xml:space="preserve"> clean technolog</w:t>
      </w:r>
      <w:sdt>
        <w:sdtPr>
          <w:tag w:val="goog_rdk_485"/>
          <w:id w:val="1717077072"/>
        </w:sdtPr>
        <w:sdtEndPr/>
        <w:sdtContent>
          <w:r>
            <w:rPr>
              <w:rFonts w:ascii="Arial" w:eastAsia="Arial" w:hAnsi="Arial" w:cs="Arial"/>
              <w:color w:val="000000"/>
            </w:rPr>
            <w:t>ies</w:t>
          </w:r>
        </w:sdtContent>
      </w:sdt>
      <w:r>
        <w:rPr>
          <w:rFonts w:ascii="Arial" w:eastAsia="Arial" w:hAnsi="Arial" w:cs="Arial"/>
          <w:color w:val="000000"/>
        </w:rPr>
        <w:t xml:space="preserve"> and supply chain</w:t>
      </w:r>
      <w:r w:rsidR="00D83E54">
        <w:rPr>
          <w:rFonts w:ascii="Arial" w:eastAsia="Arial" w:hAnsi="Arial" w:cs="Arial"/>
          <w:color w:val="000000"/>
        </w:rPr>
        <w:t xml:space="preserve"> research</w:t>
      </w:r>
      <w:r w:rsidR="001D7D9C">
        <w:rPr>
          <w:rFonts w:ascii="Arial" w:eastAsia="Arial" w:hAnsi="Arial" w:cs="Arial"/>
          <w:color w:val="000000"/>
        </w:rPr>
        <w:t xml:space="preserve"> as well as</w:t>
      </w:r>
      <w:r w:rsidR="005E325E">
        <w:rPr>
          <w:rFonts w:ascii="Arial" w:eastAsia="Arial" w:hAnsi="Arial" w:cs="Arial"/>
          <w:color w:val="000000"/>
        </w:rPr>
        <w:t xml:space="preserve"> green </w:t>
      </w:r>
      <w:r w:rsidR="00D918E0">
        <w:rPr>
          <w:rFonts w:ascii="Arial" w:eastAsia="Arial" w:hAnsi="Arial" w:cs="Arial"/>
          <w:color w:val="000000"/>
        </w:rPr>
        <w:t xml:space="preserve">and socially conscious </w:t>
      </w:r>
      <w:r>
        <w:rPr>
          <w:rFonts w:ascii="Arial" w:eastAsia="Arial" w:hAnsi="Arial" w:cs="Arial"/>
          <w:color w:val="000000"/>
        </w:rPr>
        <w:t>startup</w:t>
      </w:r>
      <w:r w:rsidR="00CA1862">
        <w:rPr>
          <w:rFonts w:ascii="Arial" w:eastAsia="Arial" w:hAnsi="Arial" w:cs="Arial"/>
          <w:color w:val="000000"/>
        </w:rPr>
        <w:t xml:space="preserve"> businesses</w:t>
      </w:r>
      <w:r>
        <w:rPr>
          <w:rFonts w:ascii="Arial" w:eastAsia="Arial" w:hAnsi="Arial" w:cs="Arial"/>
          <w:color w:val="000000"/>
        </w:rPr>
        <w:t xml:space="preserve">, </w:t>
      </w:r>
      <w:r w:rsidR="00E670A2">
        <w:rPr>
          <w:rFonts w:ascii="Arial" w:eastAsia="Arial" w:hAnsi="Arial" w:cs="Arial"/>
          <w:color w:val="000000"/>
        </w:rPr>
        <w:t>pilot,</w:t>
      </w:r>
      <w:r>
        <w:rPr>
          <w:rFonts w:ascii="Arial" w:eastAsia="Arial" w:hAnsi="Arial" w:cs="Arial"/>
          <w:color w:val="000000"/>
        </w:rPr>
        <w:t xml:space="preserve"> </w:t>
      </w:r>
      <w:r w:rsidR="00D83E54">
        <w:rPr>
          <w:rFonts w:ascii="Arial" w:eastAsia="Arial" w:hAnsi="Arial" w:cs="Arial"/>
          <w:color w:val="000000"/>
        </w:rPr>
        <w:t xml:space="preserve">and demonstration </w:t>
      </w:r>
      <w:r>
        <w:rPr>
          <w:rFonts w:ascii="Arial" w:eastAsia="Arial" w:hAnsi="Arial" w:cs="Arial"/>
          <w:color w:val="000000"/>
        </w:rPr>
        <w:t>projec</w:t>
      </w:r>
      <w:r w:rsidR="00CA1862">
        <w:rPr>
          <w:rFonts w:ascii="Arial" w:eastAsia="Arial" w:hAnsi="Arial" w:cs="Arial"/>
          <w:color w:val="000000"/>
        </w:rPr>
        <w:t>ts</w:t>
      </w:r>
      <w:r w:rsidR="00912558">
        <w:rPr>
          <w:rFonts w:ascii="Arial" w:eastAsia="Arial" w:hAnsi="Arial" w:cs="Arial"/>
          <w:color w:val="000000"/>
        </w:rPr>
        <w:t>.</w:t>
      </w:r>
    </w:p>
    <w:p w14:paraId="0FA6FE96" w14:textId="77777777" w:rsidR="0022371B" w:rsidRDefault="0022371B">
      <w:pPr>
        <w:spacing w:after="0" w:line="240" w:lineRule="auto"/>
        <w:rPr>
          <w:rFonts w:ascii="Arial" w:eastAsia="Arial" w:hAnsi="Arial" w:cs="Arial"/>
        </w:rPr>
      </w:pPr>
    </w:p>
    <w:p w14:paraId="0FA6FE97" w14:textId="77777777" w:rsidR="0022371B" w:rsidRDefault="0022371B">
      <w:pPr>
        <w:spacing w:after="0" w:line="240" w:lineRule="auto"/>
        <w:rPr>
          <w:rFonts w:ascii="Arial" w:eastAsia="Arial" w:hAnsi="Arial" w:cs="Arial"/>
          <w:b/>
        </w:rPr>
      </w:pPr>
    </w:p>
    <w:p w14:paraId="4BE851B0" w14:textId="5EC666E3" w:rsidR="007C2B92" w:rsidRDefault="00AB24A3">
      <w:pPr>
        <w:spacing w:after="0" w:line="240" w:lineRule="auto"/>
        <w:rPr>
          <w:rFonts w:ascii="Arial" w:eastAsia="Arial" w:hAnsi="Arial" w:cs="Arial"/>
          <w:b/>
        </w:rPr>
      </w:pPr>
      <w:r>
        <w:rPr>
          <w:rFonts w:ascii="Arial" w:eastAsia="Arial" w:hAnsi="Arial" w:cs="Arial"/>
          <w:b/>
        </w:rPr>
        <w:t>Where to go for more in</w:t>
      </w:r>
      <w:r w:rsidR="00604BAC">
        <w:rPr>
          <w:rFonts w:ascii="Arial" w:eastAsia="Arial" w:hAnsi="Arial" w:cs="Arial"/>
          <w:b/>
        </w:rPr>
        <w:t>formation</w:t>
      </w:r>
    </w:p>
    <w:p w14:paraId="709116B1" w14:textId="77777777" w:rsidR="00604BAC" w:rsidRDefault="00604BAC">
      <w:pPr>
        <w:spacing w:after="0" w:line="240" w:lineRule="auto"/>
        <w:rPr>
          <w:rFonts w:ascii="Arial" w:eastAsia="Arial" w:hAnsi="Arial" w:cs="Arial"/>
          <w:b/>
        </w:rPr>
      </w:pPr>
    </w:p>
    <w:p w14:paraId="2E31AD57" w14:textId="069AF9AE" w:rsidR="00416AB2" w:rsidRDefault="007474D7">
      <w:pPr>
        <w:spacing w:after="0" w:line="240" w:lineRule="auto"/>
        <w:rPr>
          <w:rFonts w:ascii="Arial" w:hAnsi="Arial" w:cs="Arial"/>
        </w:rPr>
      </w:pPr>
      <w:r>
        <w:rPr>
          <w:rFonts w:ascii="Arial" w:hAnsi="Arial" w:cs="Arial"/>
        </w:rPr>
        <w:t>*</w:t>
      </w:r>
      <w:hyperlink r:id="rId25" w:history="1">
        <w:r w:rsidR="00416AB2" w:rsidRPr="00416AB2">
          <w:rPr>
            <w:rStyle w:val="Hyperlink"/>
            <w:rFonts w:ascii="Arial" w:hAnsi="Arial" w:cs="Arial"/>
          </w:rPr>
          <w:t>Peak Progress: Quality of Life Indicators</w:t>
        </w:r>
      </w:hyperlink>
      <w:r w:rsidR="00416AB2" w:rsidRPr="00416AB2">
        <w:rPr>
          <w:rFonts w:ascii="Arial" w:hAnsi="Arial" w:cs="Arial"/>
        </w:rPr>
        <w:t>, Pikes Peak United Way, 2022.</w:t>
      </w:r>
    </w:p>
    <w:p w14:paraId="431D1EC7" w14:textId="77777777" w:rsidR="00B32449" w:rsidRDefault="00B32449">
      <w:pPr>
        <w:spacing w:after="0" w:line="240" w:lineRule="auto"/>
        <w:rPr>
          <w:rFonts w:ascii="Arial" w:hAnsi="Arial" w:cs="Arial"/>
        </w:rPr>
      </w:pPr>
    </w:p>
    <w:p w14:paraId="6048691A" w14:textId="48D4299B" w:rsidR="00B32449" w:rsidRPr="00416AB2" w:rsidRDefault="002B5CBD">
      <w:pPr>
        <w:spacing w:after="0" w:line="240" w:lineRule="auto"/>
        <w:rPr>
          <w:rFonts w:ascii="Arial" w:hAnsi="Arial" w:cs="Arial"/>
        </w:rPr>
      </w:pPr>
      <w:hyperlink r:id="rId26" w:history="1">
        <w:r w:rsidR="00B32449" w:rsidRPr="00B32449">
          <w:rPr>
            <w:rStyle w:val="Hyperlink"/>
            <w:rFonts w:ascii="Arial" w:hAnsi="Arial" w:cs="Arial"/>
          </w:rPr>
          <w:t>Green Infrastructure Guidance Manual</w:t>
        </w:r>
      </w:hyperlink>
      <w:r w:rsidR="00B32449">
        <w:rPr>
          <w:rFonts w:ascii="Arial" w:hAnsi="Arial" w:cs="Arial"/>
        </w:rPr>
        <w:t>, Designing Landscapes that Reduce Stormwater Volume, City of Colorado Springs Stormwater Enterprise, Mar 2022</w:t>
      </w:r>
    </w:p>
    <w:p w14:paraId="3E44A3ED" w14:textId="77777777" w:rsidR="00416AB2" w:rsidRPr="00416AB2" w:rsidRDefault="00416AB2">
      <w:pPr>
        <w:spacing w:after="0" w:line="240" w:lineRule="auto"/>
        <w:rPr>
          <w:rFonts w:ascii="Arial" w:hAnsi="Arial" w:cs="Arial"/>
        </w:rPr>
      </w:pPr>
    </w:p>
    <w:p w14:paraId="5BC8780E" w14:textId="69E91759" w:rsidR="00D02B70" w:rsidRDefault="002B5CBD">
      <w:pPr>
        <w:spacing w:after="0" w:line="240" w:lineRule="auto"/>
        <w:rPr>
          <w:rFonts w:ascii="Arial" w:eastAsia="Arial" w:hAnsi="Arial" w:cs="Arial"/>
          <w:bCs/>
        </w:rPr>
      </w:pPr>
      <w:hyperlink r:id="rId27" w:history="1">
        <w:r w:rsidR="00604BAC" w:rsidRPr="002C010F">
          <w:rPr>
            <w:rStyle w:val="Hyperlink"/>
            <w:rFonts w:ascii="Arial" w:eastAsia="Arial" w:hAnsi="Arial" w:cs="Arial"/>
            <w:bCs/>
          </w:rPr>
          <w:t>Health Watershed Protection</w:t>
        </w:r>
      </w:hyperlink>
      <w:r w:rsidR="00604BAC" w:rsidRPr="009A4468">
        <w:rPr>
          <w:rFonts w:ascii="Arial" w:eastAsia="Arial" w:hAnsi="Arial" w:cs="Arial"/>
          <w:bCs/>
        </w:rPr>
        <w:t>, US Envi</w:t>
      </w:r>
      <w:r w:rsidR="00D02B70" w:rsidRPr="009A4468">
        <w:rPr>
          <w:rFonts w:ascii="Arial" w:eastAsia="Arial" w:hAnsi="Arial" w:cs="Arial"/>
          <w:bCs/>
        </w:rPr>
        <w:t xml:space="preserve">ronmental Protection Agency, </w:t>
      </w:r>
      <w:r w:rsidR="009A4468" w:rsidRPr="009A4468">
        <w:rPr>
          <w:rFonts w:ascii="Arial" w:eastAsia="Arial" w:hAnsi="Arial" w:cs="Arial"/>
          <w:bCs/>
        </w:rPr>
        <w:t>February 13, 2024, Retrieved Feb 2024</w:t>
      </w:r>
    </w:p>
    <w:p w14:paraId="0A5C4C37" w14:textId="77777777" w:rsidR="002C010F" w:rsidRDefault="002C010F">
      <w:pPr>
        <w:spacing w:after="0" w:line="240" w:lineRule="auto"/>
        <w:rPr>
          <w:rFonts w:ascii="Arial" w:eastAsia="Arial" w:hAnsi="Arial" w:cs="Arial"/>
          <w:bCs/>
        </w:rPr>
      </w:pPr>
    </w:p>
    <w:p w14:paraId="0DA672FC" w14:textId="5485834D" w:rsidR="008145E0" w:rsidRDefault="002B5CBD">
      <w:pPr>
        <w:spacing w:after="0" w:line="240" w:lineRule="auto"/>
        <w:rPr>
          <w:rFonts w:ascii="Arial" w:eastAsia="Arial" w:hAnsi="Arial" w:cs="Arial"/>
          <w:bCs/>
        </w:rPr>
      </w:pPr>
      <w:hyperlink r:id="rId28" w:history="1">
        <w:r w:rsidR="0015019A" w:rsidRPr="008145E0">
          <w:rPr>
            <w:rStyle w:val="Hyperlink"/>
            <w:rFonts w:ascii="Arial" w:eastAsia="Arial" w:hAnsi="Arial" w:cs="Arial"/>
            <w:bCs/>
          </w:rPr>
          <w:t>Watershed Management</w:t>
        </w:r>
      </w:hyperlink>
      <w:r w:rsidR="0015019A">
        <w:rPr>
          <w:rFonts w:ascii="Arial" w:eastAsia="Arial" w:hAnsi="Arial" w:cs="Arial"/>
          <w:bCs/>
        </w:rPr>
        <w:t xml:space="preserve">, Colorado State Forest Service, </w:t>
      </w:r>
      <w:r w:rsidR="008145E0">
        <w:rPr>
          <w:rFonts w:ascii="Arial" w:eastAsia="Arial" w:hAnsi="Arial" w:cs="Arial"/>
          <w:bCs/>
        </w:rPr>
        <w:t>2024. Retrieved Feb 2024.</w:t>
      </w:r>
    </w:p>
    <w:p w14:paraId="401EEE63" w14:textId="77777777" w:rsidR="008145E0" w:rsidRDefault="008145E0">
      <w:pPr>
        <w:spacing w:after="0" w:line="240" w:lineRule="auto"/>
        <w:rPr>
          <w:rFonts w:ascii="Arial" w:eastAsia="Arial" w:hAnsi="Arial" w:cs="Arial"/>
          <w:bCs/>
        </w:rPr>
      </w:pPr>
    </w:p>
    <w:p w14:paraId="4E7E352A" w14:textId="7D45339F" w:rsidR="008145E0" w:rsidRDefault="002B5CBD">
      <w:pPr>
        <w:spacing w:after="0" w:line="240" w:lineRule="auto"/>
        <w:rPr>
          <w:rFonts w:ascii="Arial" w:eastAsia="Arial" w:hAnsi="Arial" w:cs="Arial"/>
          <w:bCs/>
        </w:rPr>
      </w:pPr>
      <w:hyperlink r:id="rId29" w:history="1">
        <w:r w:rsidR="00625975" w:rsidRPr="00B421FB">
          <w:rPr>
            <w:rStyle w:val="Hyperlink"/>
            <w:rFonts w:ascii="Arial" w:eastAsia="Arial" w:hAnsi="Arial" w:cs="Arial"/>
            <w:bCs/>
          </w:rPr>
          <w:t>Watershed Protection and Restoration</w:t>
        </w:r>
      </w:hyperlink>
      <w:r w:rsidR="00625975">
        <w:rPr>
          <w:rFonts w:ascii="Arial" w:eastAsia="Arial" w:hAnsi="Arial" w:cs="Arial"/>
          <w:bCs/>
        </w:rPr>
        <w:t xml:space="preserve">, Colorado Water Conservation Board, </w:t>
      </w:r>
      <w:r w:rsidR="00766FA9">
        <w:rPr>
          <w:rFonts w:ascii="Arial" w:eastAsia="Arial" w:hAnsi="Arial" w:cs="Arial"/>
          <w:bCs/>
        </w:rPr>
        <w:t>2024. Retrieved Feb 2024</w:t>
      </w:r>
      <w:r w:rsidR="008703E9">
        <w:rPr>
          <w:rFonts w:ascii="Arial" w:eastAsia="Arial" w:hAnsi="Arial" w:cs="Arial"/>
          <w:bCs/>
        </w:rPr>
        <w:t>.</w:t>
      </w:r>
    </w:p>
    <w:p w14:paraId="6DB56957" w14:textId="77777777" w:rsidR="008703E9" w:rsidRDefault="008703E9">
      <w:pPr>
        <w:spacing w:after="0" w:line="240" w:lineRule="auto"/>
        <w:rPr>
          <w:rFonts w:ascii="Arial" w:eastAsia="Arial" w:hAnsi="Arial" w:cs="Arial"/>
          <w:bCs/>
        </w:rPr>
      </w:pPr>
    </w:p>
    <w:p w14:paraId="3997F045" w14:textId="09C26990" w:rsidR="00B421FB" w:rsidRDefault="002B5CBD">
      <w:pPr>
        <w:spacing w:after="0" w:line="240" w:lineRule="auto"/>
        <w:rPr>
          <w:rFonts w:ascii="Arial" w:eastAsia="Arial" w:hAnsi="Arial" w:cs="Arial"/>
          <w:bCs/>
        </w:rPr>
      </w:pPr>
      <w:hyperlink r:id="rId30" w:history="1">
        <w:r w:rsidR="0030538A" w:rsidRPr="008703E9">
          <w:rPr>
            <w:rStyle w:val="Hyperlink"/>
            <w:rFonts w:ascii="Arial" w:eastAsia="Arial" w:hAnsi="Arial" w:cs="Arial"/>
            <w:bCs/>
          </w:rPr>
          <w:t>Watershed Health and Forest Health</w:t>
        </w:r>
      </w:hyperlink>
      <w:r w:rsidR="0030538A">
        <w:rPr>
          <w:rFonts w:ascii="Arial" w:eastAsia="Arial" w:hAnsi="Arial" w:cs="Arial"/>
          <w:bCs/>
        </w:rPr>
        <w:t>, Water Education Colorado, 2024. Retrieved Feb 2024</w:t>
      </w:r>
      <w:r w:rsidR="008703E9">
        <w:rPr>
          <w:rFonts w:ascii="Arial" w:eastAsia="Arial" w:hAnsi="Arial" w:cs="Arial"/>
          <w:bCs/>
        </w:rPr>
        <w:t>.</w:t>
      </w:r>
    </w:p>
    <w:p w14:paraId="15E4EC76" w14:textId="77777777" w:rsidR="008703E9" w:rsidRDefault="008703E9">
      <w:pPr>
        <w:spacing w:after="0" w:line="240" w:lineRule="auto"/>
        <w:rPr>
          <w:rFonts w:ascii="Arial" w:eastAsia="Arial" w:hAnsi="Arial" w:cs="Arial"/>
          <w:bCs/>
        </w:rPr>
      </w:pPr>
    </w:p>
    <w:p w14:paraId="41973CE4" w14:textId="47F20447" w:rsidR="008703E9" w:rsidRDefault="002B5CBD">
      <w:pPr>
        <w:spacing w:after="0" w:line="240" w:lineRule="auto"/>
        <w:rPr>
          <w:rFonts w:ascii="Arial" w:eastAsia="Arial" w:hAnsi="Arial" w:cs="Arial"/>
          <w:bCs/>
        </w:rPr>
      </w:pPr>
      <w:hyperlink r:id="rId31" w:history="1">
        <w:r w:rsidR="000942F4" w:rsidRPr="000942F4">
          <w:rPr>
            <w:rStyle w:val="Hyperlink"/>
            <w:rFonts w:ascii="Arial" w:eastAsia="Arial" w:hAnsi="Arial" w:cs="Arial"/>
            <w:bCs/>
          </w:rPr>
          <w:t>Restoring Watershed Health</w:t>
        </w:r>
      </w:hyperlink>
      <w:r w:rsidR="000942F4">
        <w:rPr>
          <w:rFonts w:ascii="Arial" w:eastAsia="Arial" w:hAnsi="Arial" w:cs="Arial"/>
          <w:bCs/>
        </w:rPr>
        <w:t>, Colorado River Resilience, 2023. Retrieved Feb 2024.</w:t>
      </w:r>
    </w:p>
    <w:p w14:paraId="134BFB83" w14:textId="77777777" w:rsidR="000942F4" w:rsidRDefault="000942F4">
      <w:pPr>
        <w:spacing w:after="0" w:line="240" w:lineRule="auto"/>
        <w:rPr>
          <w:rFonts w:ascii="Arial" w:eastAsia="Arial" w:hAnsi="Arial" w:cs="Arial"/>
          <w:bCs/>
        </w:rPr>
      </w:pPr>
    </w:p>
    <w:p w14:paraId="1509C873" w14:textId="104ADEC4" w:rsidR="0014013A" w:rsidRDefault="002B5CBD">
      <w:pPr>
        <w:spacing w:after="0" w:line="240" w:lineRule="auto"/>
        <w:rPr>
          <w:rFonts w:ascii="Arial" w:eastAsia="Arial" w:hAnsi="Arial" w:cs="Arial"/>
          <w:bCs/>
        </w:rPr>
      </w:pPr>
      <w:hyperlink r:id="rId32" w:history="1">
        <w:r w:rsidR="00FF58C0" w:rsidRPr="009C3655">
          <w:rPr>
            <w:rStyle w:val="Hyperlink"/>
            <w:rFonts w:ascii="Arial" w:eastAsia="Arial" w:hAnsi="Arial" w:cs="Arial"/>
            <w:bCs/>
          </w:rPr>
          <w:t>Pike National Forest – Watershed Improvement P</w:t>
        </w:r>
        <w:r w:rsidR="0014013A" w:rsidRPr="009C3655">
          <w:rPr>
            <w:rStyle w:val="Hyperlink"/>
            <w:rFonts w:ascii="Arial" w:eastAsia="Arial" w:hAnsi="Arial" w:cs="Arial"/>
            <w:bCs/>
          </w:rPr>
          <w:t>rogram</w:t>
        </w:r>
      </w:hyperlink>
      <w:r w:rsidR="0014013A">
        <w:rPr>
          <w:rFonts w:ascii="Arial" w:eastAsia="Arial" w:hAnsi="Arial" w:cs="Arial"/>
          <w:bCs/>
        </w:rPr>
        <w:t xml:space="preserve">, </w:t>
      </w:r>
      <w:r w:rsidR="007210D7">
        <w:rPr>
          <w:rFonts w:ascii="Arial" w:eastAsia="Arial" w:hAnsi="Arial" w:cs="Arial"/>
          <w:bCs/>
        </w:rPr>
        <w:t xml:space="preserve">Rocky Mountain Field Institute, </w:t>
      </w:r>
      <w:r w:rsidR="0014013A">
        <w:rPr>
          <w:rFonts w:ascii="Arial" w:eastAsia="Arial" w:hAnsi="Arial" w:cs="Arial"/>
          <w:bCs/>
        </w:rPr>
        <w:t>2024. Retrieved Feb 2024</w:t>
      </w:r>
    </w:p>
    <w:p w14:paraId="361F742E" w14:textId="77777777" w:rsidR="003A5FB7" w:rsidRDefault="003A5FB7">
      <w:pPr>
        <w:spacing w:after="0" w:line="240" w:lineRule="auto"/>
        <w:rPr>
          <w:rFonts w:ascii="Arial" w:eastAsia="Arial" w:hAnsi="Arial" w:cs="Arial"/>
          <w:bCs/>
        </w:rPr>
      </w:pPr>
    </w:p>
    <w:p w14:paraId="4355AF83" w14:textId="410BECCC" w:rsidR="00C503B8" w:rsidRDefault="002B5CBD" w:rsidP="00C503B8">
      <w:pPr>
        <w:spacing w:after="0" w:line="240" w:lineRule="auto"/>
        <w:rPr>
          <w:rFonts w:ascii="Arial" w:eastAsia="Arial" w:hAnsi="Arial" w:cs="Arial"/>
          <w:bCs/>
        </w:rPr>
      </w:pPr>
      <w:hyperlink r:id="rId33" w:history="1">
        <w:r w:rsidR="003A5FB7" w:rsidRPr="007B5F36">
          <w:rPr>
            <w:rStyle w:val="Hyperlink"/>
            <w:rFonts w:ascii="Arial" w:eastAsia="Arial" w:hAnsi="Arial" w:cs="Arial"/>
            <w:bCs/>
          </w:rPr>
          <w:t xml:space="preserve">Forests and Water: Opportunities for protecting critical forests and improving forest health to ensure safe and reliable water for people and nature, </w:t>
        </w:r>
        <w:r w:rsidR="007B5F36" w:rsidRPr="007B5F36">
          <w:rPr>
            <w:rStyle w:val="Hyperlink"/>
            <w:rFonts w:ascii="Arial" w:eastAsia="Arial" w:hAnsi="Arial" w:cs="Arial"/>
            <w:bCs/>
          </w:rPr>
          <w:t>National Wildlife Federation</w:t>
        </w:r>
      </w:hyperlink>
      <w:r w:rsidR="007B5F36">
        <w:rPr>
          <w:rFonts w:ascii="Arial" w:eastAsia="Arial" w:hAnsi="Arial" w:cs="Arial"/>
          <w:bCs/>
        </w:rPr>
        <w:t>, 2022. Retrieved Feb 2024.</w:t>
      </w:r>
    </w:p>
    <w:p w14:paraId="6C02BB66" w14:textId="77777777" w:rsidR="000334DF" w:rsidRDefault="000334DF" w:rsidP="00C503B8">
      <w:pPr>
        <w:spacing w:after="0" w:line="240" w:lineRule="auto"/>
        <w:rPr>
          <w:rFonts w:ascii="Arial" w:eastAsia="Arial" w:hAnsi="Arial" w:cs="Arial"/>
          <w:bCs/>
        </w:rPr>
      </w:pPr>
    </w:p>
    <w:p w14:paraId="507289AE" w14:textId="6CD31708" w:rsidR="00F97B17" w:rsidRPr="003A5FB7" w:rsidRDefault="00F97B17" w:rsidP="00C503B8">
      <w:pPr>
        <w:spacing w:after="0" w:line="240" w:lineRule="auto"/>
        <w:rPr>
          <w:rFonts w:ascii="Arial" w:eastAsia="Arial" w:hAnsi="Arial" w:cs="Arial"/>
          <w:bCs/>
        </w:rPr>
      </w:pPr>
      <w:r>
        <w:rPr>
          <w:rFonts w:ascii="Arial" w:eastAsia="Arial" w:hAnsi="Arial" w:cs="Arial"/>
          <w:bCs/>
        </w:rPr>
        <w:t>See also references in the Endnotes below</w:t>
      </w:r>
      <w:r w:rsidR="00486653">
        <w:rPr>
          <w:rFonts w:ascii="Arial" w:eastAsia="Arial" w:hAnsi="Arial" w:cs="Arial"/>
          <w:bCs/>
        </w:rPr>
        <w:t xml:space="preserve"> and on the </w:t>
      </w:r>
      <w:hyperlink r:id="rId34" w:history="1">
        <w:r w:rsidR="00486653" w:rsidRPr="00122A0B">
          <w:rPr>
            <w:rStyle w:val="Hyperlink"/>
            <w:rFonts w:ascii="Arial" w:eastAsia="Arial" w:hAnsi="Arial" w:cs="Arial"/>
            <w:bCs/>
          </w:rPr>
          <w:t>Fountain Creek Watershed Flood Control and Greenway District</w:t>
        </w:r>
      </w:hyperlink>
      <w:r w:rsidR="00486653">
        <w:rPr>
          <w:rFonts w:ascii="Arial" w:eastAsia="Arial" w:hAnsi="Arial" w:cs="Arial"/>
          <w:bCs/>
        </w:rPr>
        <w:t xml:space="preserve"> website.</w:t>
      </w:r>
    </w:p>
    <w:p w14:paraId="6B005A6C" w14:textId="4822E36D" w:rsidR="009C3655" w:rsidRPr="009A4468" w:rsidRDefault="009C3655">
      <w:pPr>
        <w:spacing w:after="0" w:line="240" w:lineRule="auto"/>
        <w:rPr>
          <w:rFonts w:ascii="Arial" w:eastAsia="Arial" w:hAnsi="Arial" w:cs="Arial"/>
          <w:bCs/>
        </w:rPr>
      </w:pPr>
    </w:p>
    <w:sectPr w:rsidR="009C3655" w:rsidRPr="009A4468" w:rsidSect="00AE6771">
      <w:footerReference w:type="first" r:id="rId35"/>
      <w:pgSz w:w="12240" w:h="15840"/>
      <w:pgMar w:top="1440" w:right="1080" w:bottom="1440" w:left="108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F81D1" w14:textId="77777777" w:rsidR="00AE6771" w:rsidRDefault="00AE6771">
      <w:pPr>
        <w:spacing w:after="0" w:line="240" w:lineRule="auto"/>
      </w:pPr>
      <w:r>
        <w:separator/>
      </w:r>
    </w:p>
  </w:endnote>
  <w:endnote w:type="continuationSeparator" w:id="0">
    <w:p w14:paraId="30DF6DD4" w14:textId="77777777" w:rsidR="00AE6771" w:rsidRDefault="00AE6771">
      <w:pPr>
        <w:spacing w:after="0" w:line="240" w:lineRule="auto"/>
      </w:pPr>
      <w:r>
        <w:continuationSeparator/>
      </w:r>
    </w:p>
  </w:endnote>
  <w:endnote w:id="1">
    <w:p w14:paraId="63CDAAFB" w14:textId="54F4F764" w:rsidR="007C2B92"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US Environmental Protection Agency (n.d.) </w:t>
      </w:r>
      <w:r>
        <w:rPr>
          <w:i/>
          <w:color w:val="000000"/>
          <w:sz w:val="20"/>
          <w:szCs w:val="20"/>
        </w:rPr>
        <w:t>Healthy Watersheds Protection</w:t>
      </w:r>
      <w:r>
        <w:rPr>
          <w:color w:val="000000"/>
          <w:sz w:val="20"/>
          <w:szCs w:val="20"/>
        </w:rPr>
        <w:t xml:space="preserve">, retrieved from </w:t>
      </w:r>
      <w:hyperlink r:id="rId1">
        <w:r>
          <w:rPr>
            <w:color w:val="0563C1"/>
            <w:sz w:val="20"/>
            <w:szCs w:val="20"/>
            <w:u w:val="single"/>
          </w:rPr>
          <w:t>https://www.epa.gov/hwp</w:t>
        </w:r>
      </w:hyperlink>
      <w:r>
        <w:rPr>
          <w:color w:val="000000"/>
          <w:sz w:val="20"/>
          <w:szCs w:val="20"/>
        </w:rPr>
        <w:t xml:space="preserve">, </w:t>
      </w:r>
      <w:r w:rsidR="00B32449">
        <w:rPr>
          <w:color w:val="000000"/>
          <w:sz w:val="20"/>
          <w:szCs w:val="20"/>
        </w:rPr>
        <w:t>G</w:t>
      </w:r>
      <w:r>
        <w:rPr>
          <w:color w:val="000000"/>
          <w:sz w:val="20"/>
          <w:szCs w:val="20"/>
        </w:rPr>
        <w:t>August 27, 2021</w:t>
      </w:r>
    </w:p>
  </w:endnote>
  <w:endnote w:id="2">
    <w:p w14:paraId="0FA6FEA9" w14:textId="5816FC7B"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US Environmental Protection Agency, Office of Water Healthy Watersheds Program (2017) </w:t>
      </w:r>
      <w:hyperlink r:id="rId2" w:history="1">
        <w:r w:rsidRPr="00756FC8">
          <w:rPr>
            <w:rStyle w:val="Hyperlink"/>
            <w:i/>
            <w:sz w:val="20"/>
            <w:szCs w:val="20"/>
          </w:rPr>
          <w:t>Overview of the Preliminary Healthy Watersheds Assessments Project: Evaluating Relative Health and Vulnerability of Conterminous US Watersheds</w:t>
        </w:r>
      </w:hyperlink>
      <w:r>
        <w:rPr>
          <w:color w:val="000000"/>
          <w:sz w:val="20"/>
          <w:szCs w:val="20"/>
        </w:rPr>
        <w:t>, February 2017</w:t>
      </w:r>
    </w:p>
  </w:endnote>
  <w:endnote w:id="3">
    <w:p w14:paraId="0FA6FEAA" w14:textId="4141C946"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w:t>
      </w:r>
      <w:hyperlink r:id="rId3" w:history="1">
        <w:r w:rsidRPr="00D44754">
          <w:rPr>
            <w:rStyle w:val="Hyperlink"/>
            <w:sz w:val="20"/>
            <w:szCs w:val="20"/>
          </w:rPr>
          <w:t>Fountain Creek Watershed Fact Sheet</w:t>
        </w:r>
        <w:r w:rsidR="005715A4" w:rsidRPr="00D44754">
          <w:rPr>
            <w:rStyle w:val="Hyperlink"/>
            <w:sz w:val="20"/>
            <w:szCs w:val="20"/>
          </w:rPr>
          <w:t>, Stormwater Management</w:t>
        </w:r>
      </w:hyperlink>
      <w:r w:rsidR="00D44754">
        <w:rPr>
          <w:color w:val="000000"/>
          <w:sz w:val="20"/>
          <w:szCs w:val="20"/>
        </w:rPr>
        <w:t>, Dec 21, 2019. Retrieved Feb 2024.</w:t>
      </w:r>
    </w:p>
  </w:endnote>
  <w:endnote w:id="4">
    <w:p w14:paraId="0FA6FEAB" w14:textId="77777777"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Devine, Brian (2013, Sep) </w:t>
      </w:r>
      <w:r>
        <w:rPr>
          <w:i/>
          <w:color w:val="000000"/>
          <w:sz w:val="20"/>
          <w:szCs w:val="20"/>
        </w:rPr>
        <w:t xml:space="preserve">Transbasin Diversion in Colorado: A History, </w:t>
      </w:r>
      <w:r>
        <w:rPr>
          <w:color w:val="000000"/>
          <w:sz w:val="20"/>
          <w:szCs w:val="20"/>
        </w:rPr>
        <w:t xml:space="preserve">Sep 17, 2013, Retrieved from </w:t>
      </w:r>
      <w:hyperlink r:id="rId4">
        <w:r>
          <w:rPr>
            <w:color w:val="0563C1"/>
            <w:sz w:val="20"/>
            <w:szCs w:val="20"/>
            <w:u w:val="single"/>
          </w:rPr>
          <w:t>https://partingthewaters.wordpress.com/2013/09/16/transbasin-diversions-in-colorado-a-history/</w:t>
        </w:r>
      </w:hyperlink>
      <w:r>
        <w:rPr>
          <w:color w:val="000000"/>
          <w:sz w:val="20"/>
          <w:szCs w:val="20"/>
        </w:rPr>
        <w:t xml:space="preserve"> Aug 2021</w:t>
      </w:r>
    </w:p>
  </w:endnote>
  <w:endnote w:id="5">
    <w:p w14:paraId="0FA6FEAC" w14:textId="77777777"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Pikes Peak Area Council of Governments, </w:t>
      </w:r>
      <w:r w:rsidRPr="007F5F6A">
        <w:rPr>
          <w:color w:val="4472C4" w:themeColor="accent1"/>
          <w:sz w:val="20"/>
          <w:szCs w:val="20"/>
        </w:rPr>
        <w:t>2020 Water Quality Management Plan</w:t>
      </w:r>
    </w:p>
  </w:endnote>
  <w:endnote w:id="6">
    <w:p w14:paraId="0FA6FEAD" w14:textId="77777777"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US Geological Survey, NAS – Nonindigenous Aquatic Species (n.d.) </w:t>
      </w:r>
      <w:r>
        <w:rPr>
          <w:i/>
          <w:color w:val="000000"/>
          <w:sz w:val="20"/>
          <w:szCs w:val="20"/>
        </w:rPr>
        <w:t xml:space="preserve">Hydrologic Unit Codes (HUC) Explained </w:t>
      </w:r>
      <w:r>
        <w:rPr>
          <w:color w:val="000000"/>
          <w:sz w:val="20"/>
          <w:szCs w:val="20"/>
        </w:rPr>
        <w:t xml:space="preserve">Retrieved from </w:t>
      </w:r>
      <w:hyperlink r:id="rId5">
        <w:r>
          <w:rPr>
            <w:color w:val="0563C1"/>
            <w:sz w:val="20"/>
            <w:szCs w:val="20"/>
            <w:u w:val="single"/>
          </w:rPr>
          <w:t>https://nas.er.usgs.gov/hucs.aspx</w:t>
        </w:r>
      </w:hyperlink>
      <w:r>
        <w:rPr>
          <w:color w:val="000000"/>
          <w:sz w:val="20"/>
          <w:szCs w:val="20"/>
        </w:rPr>
        <w:t xml:space="preserve"> Oct 2021</w:t>
      </w:r>
    </w:p>
  </w:endnote>
  <w:endnote w:id="7">
    <w:p w14:paraId="0FA6FEAE" w14:textId="77777777"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US Geological Survey (n.d.) </w:t>
      </w:r>
      <w:r>
        <w:rPr>
          <w:i/>
          <w:color w:val="000000"/>
          <w:sz w:val="20"/>
          <w:szCs w:val="20"/>
        </w:rPr>
        <w:t>Ecoregions of Colorado</w:t>
      </w:r>
      <w:r>
        <w:rPr>
          <w:color w:val="000000"/>
          <w:sz w:val="20"/>
          <w:szCs w:val="20"/>
        </w:rPr>
        <w:t xml:space="preserve">, Retrieved from </w:t>
      </w:r>
      <w:hyperlink r:id="rId6">
        <w:r>
          <w:rPr>
            <w:color w:val="0563C1"/>
            <w:sz w:val="20"/>
            <w:szCs w:val="20"/>
            <w:u w:val="single"/>
          </w:rPr>
          <w:t>https://store.usgs.gov/assets/MOD/StoreFiles/Ecoregion/205792_co_front.pdf</w:t>
        </w:r>
      </w:hyperlink>
      <w:r>
        <w:rPr>
          <w:color w:val="000000"/>
          <w:sz w:val="20"/>
          <w:szCs w:val="20"/>
        </w:rPr>
        <w:t xml:space="preserve"> Aug 31, 2021</w:t>
      </w:r>
    </w:p>
  </w:endnote>
  <w:endnote w:id="8">
    <w:p w14:paraId="0FA6FEAF" w14:textId="77777777"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US Environmental Protection Agency (n.d.) </w:t>
      </w:r>
      <w:r>
        <w:rPr>
          <w:i/>
          <w:color w:val="000000"/>
          <w:sz w:val="20"/>
          <w:szCs w:val="20"/>
        </w:rPr>
        <w:t xml:space="preserve">Basic Information about Nonpoint Source (NPS) Pollution.  </w:t>
      </w:r>
      <w:r>
        <w:rPr>
          <w:color w:val="000000"/>
          <w:sz w:val="20"/>
          <w:szCs w:val="20"/>
        </w:rPr>
        <w:t xml:space="preserve">Retrieved from </w:t>
      </w:r>
      <w:hyperlink r:id="rId7">
        <w:r>
          <w:rPr>
            <w:color w:val="0563C1"/>
            <w:sz w:val="20"/>
            <w:szCs w:val="20"/>
            <w:u w:val="single"/>
          </w:rPr>
          <w:t>https://www.epa.gov/nps/basic-information-about-nonpoint-source-nps-pollution</w:t>
        </w:r>
      </w:hyperlink>
      <w:r>
        <w:rPr>
          <w:color w:val="000000"/>
          <w:sz w:val="20"/>
          <w:szCs w:val="20"/>
        </w:rPr>
        <w:t xml:space="preserve"> Oct 2021</w:t>
      </w:r>
    </w:p>
  </w:endnote>
  <w:endnote w:id="9">
    <w:p w14:paraId="0FA6FEB0" w14:textId="77777777"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U.S. Environmental Protection Agency (n.d.) </w:t>
      </w:r>
      <w:r>
        <w:rPr>
          <w:i/>
          <w:color w:val="000000"/>
          <w:sz w:val="20"/>
          <w:szCs w:val="20"/>
        </w:rPr>
        <w:t xml:space="preserve">Overview of EPA’s Brownfields Program  </w:t>
      </w:r>
      <w:r>
        <w:rPr>
          <w:color w:val="000000"/>
          <w:sz w:val="20"/>
          <w:szCs w:val="20"/>
        </w:rPr>
        <w:t xml:space="preserve">Retrieved from </w:t>
      </w:r>
      <w:hyperlink r:id="rId8">
        <w:r>
          <w:rPr>
            <w:color w:val="0563C1"/>
            <w:sz w:val="20"/>
            <w:szCs w:val="20"/>
            <w:u w:val="single"/>
          </w:rPr>
          <w:t>https://www.epa.gov/brownfields/overview-epas-brownfields-program</w:t>
        </w:r>
      </w:hyperlink>
      <w:r>
        <w:rPr>
          <w:color w:val="000000"/>
          <w:sz w:val="20"/>
          <w:szCs w:val="20"/>
        </w:rPr>
        <w:t xml:space="preserve"> Oct 2021</w:t>
      </w:r>
    </w:p>
  </w:endnote>
  <w:endnote w:id="10">
    <w:p w14:paraId="2FCF45FF" w14:textId="18AE3048" w:rsidR="00D44754" w:rsidRDefault="002B5CBD">
      <w:pPr>
        <w:pStyle w:val="EndnoteText"/>
      </w:pPr>
      <w:hyperlink r:id="rId9" w:history="1">
        <w:r w:rsidR="00D44754" w:rsidRPr="00D57EAA">
          <w:rPr>
            <w:rStyle w:val="Hyperlink"/>
            <w:vertAlign w:val="superscript"/>
          </w:rPr>
          <w:endnoteRef/>
        </w:r>
        <w:r w:rsidR="00D44754" w:rsidRPr="00D57EAA">
          <w:rPr>
            <w:rStyle w:val="Hyperlink"/>
          </w:rPr>
          <w:t xml:space="preserve"> </w:t>
        </w:r>
        <w:r w:rsidR="00D57EAA" w:rsidRPr="00D57EAA">
          <w:rPr>
            <w:rStyle w:val="Hyperlink"/>
          </w:rPr>
          <w:t>Colorado Department of Public Health and Environment, Water Quality Control Division (WQD) GIS data</w:t>
        </w:r>
      </w:hyperlink>
      <w:r w:rsidR="00D57EAA">
        <w:t xml:space="preserve"> (n.d.) Retrieved Feb 2024</w:t>
      </w:r>
    </w:p>
  </w:endnote>
  <w:endnote w:id="11">
    <w:p w14:paraId="0A9197A5" w14:textId="11C872F2" w:rsidR="0018236D" w:rsidRDefault="0018236D">
      <w:pPr>
        <w:pStyle w:val="EndnoteText"/>
      </w:pPr>
      <w:r>
        <w:rPr>
          <w:rStyle w:val="EndnoteReference"/>
        </w:rPr>
        <w:endnoteRef/>
      </w:r>
      <w:r>
        <w:t xml:space="preserve"> Colorado Springs Utilities, From Watershed to Your Tap (n.d.) Retrieved from </w:t>
      </w:r>
      <w:hyperlink r:id="rId10" w:history="1">
        <w:r w:rsidRPr="00FB6F31">
          <w:rPr>
            <w:rStyle w:val="Hyperlink"/>
          </w:rPr>
          <w:t>https://storymaps.arcgis.com/stories/27e6a3b997a74be181b9e06022f478f1</w:t>
        </w:r>
      </w:hyperlink>
      <w:r>
        <w:t xml:space="preserve"> Feb 2024</w:t>
      </w:r>
    </w:p>
  </w:endnote>
  <w:endnote w:id="12">
    <w:p w14:paraId="0FA6FEB1" w14:textId="77777777"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US Environmental Protection Agency (n.d.) </w:t>
      </w:r>
      <w:r>
        <w:rPr>
          <w:i/>
          <w:color w:val="000000"/>
          <w:sz w:val="20"/>
          <w:szCs w:val="20"/>
        </w:rPr>
        <w:t>Download Preliminary Watershed Health Assessments</w:t>
      </w:r>
      <w:r>
        <w:rPr>
          <w:color w:val="000000"/>
          <w:sz w:val="20"/>
          <w:szCs w:val="20"/>
        </w:rPr>
        <w:t xml:space="preserve"> Retrieved from </w:t>
      </w:r>
      <w:hyperlink r:id="rId11">
        <w:r>
          <w:rPr>
            <w:color w:val="0563C1"/>
            <w:sz w:val="20"/>
            <w:szCs w:val="20"/>
            <w:u w:val="single"/>
          </w:rPr>
          <w:t>https://www.epa.gov/hwp/download-preliminary-healthy-watersheds-assessments</w:t>
        </w:r>
      </w:hyperlink>
      <w:r>
        <w:rPr>
          <w:color w:val="000000"/>
          <w:sz w:val="20"/>
          <w:szCs w:val="20"/>
        </w:rPr>
        <w:t xml:space="preserve"> Oct 2021</w:t>
      </w:r>
    </w:p>
  </w:endnote>
  <w:endnote w:id="13">
    <w:p w14:paraId="0FA6FEB2" w14:textId="77777777"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Chapman, S.S., Griffith, G.E., Omernik, J.M., Price, A.B., Freeouf, J., and Schrupp, D.L., 2006, </w:t>
      </w:r>
      <w:hyperlink r:id="rId12">
        <w:r>
          <w:rPr>
            <w:i/>
            <w:color w:val="0563C1"/>
            <w:sz w:val="20"/>
            <w:szCs w:val="20"/>
            <w:u w:val="single"/>
          </w:rPr>
          <w:t>Ecoregions of Colorado</w:t>
        </w:r>
      </w:hyperlink>
      <w:r>
        <w:rPr>
          <w:color w:val="000000"/>
          <w:sz w:val="20"/>
          <w:szCs w:val="20"/>
        </w:rPr>
        <w:t xml:space="preserve"> (color poster with map, descriptive text, summary tables, and photographs): Reston, Virginia, U.S. Geological Survey (map scale 1:1,200,000).</w:t>
      </w:r>
    </w:p>
  </w:endnote>
  <w:endnote w:id="14">
    <w:p w14:paraId="0FA6FEB3" w14:textId="77777777"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Forest Action Plan 2020 (n.d.) Retrieved from </w:t>
      </w:r>
      <w:hyperlink r:id="rId13" w:anchor="/">
        <w:r>
          <w:rPr>
            <w:color w:val="0563C1"/>
            <w:sz w:val="20"/>
            <w:szCs w:val="20"/>
            <w:u w:val="single"/>
          </w:rPr>
          <w:t>https://fap2020.coloradoforestatlas.org/#/</w:t>
        </w:r>
      </w:hyperlink>
      <w:r>
        <w:rPr>
          <w:color w:val="000000"/>
          <w:sz w:val="20"/>
          <w:szCs w:val="20"/>
        </w:rPr>
        <w:t xml:space="preserve"> Nov 2021</w:t>
      </w:r>
    </w:p>
  </w:endnote>
  <w:endnote w:id="15">
    <w:p w14:paraId="5A9FF4EF" w14:textId="4C78B872" w:rsidR="00E13130" w:rsidRDefault="00E13130">
      <w:pPr>
        <w:pStyle w:val="EndnoteText"/>
      </w:pPr>
      <w:r>
        <w:rPr>
          <w:rStyle w:val="EndnoteReference"/>
        </w:rPr>
        <w:endnoteRef/>
      </w:r>
      <w:r>
        <w:t xml:space="preserve"> </w:t>
      </w:r>
      <w:hyperlink r:id="rId14" w:history="1">
        <w:r w:rsidRPr="00E13130">
          <w:rPr>
            <w:rStyle w:val="Hyperlink"/>
          </w:rPr>
          <w:t>US Army Corps of Engineers, Obtain a Permit</w:t>
        </w:r>
      </w:hyperlink>
      <w:r>
        <w:t xml:space="preserve"> (n.d.) Retrieved Feb 2024</w:t>
      </w:r>
    </w:p>
  </w:endnote>
  <w:endnote w:id="16">
    <w:p w14:paraId="000CB0C7" w14:textId="47335C63" w:rsidR="00B41A68" w:rsidRPr="00153A00" w:rsidRDefault="00B41A68">
      <w:pPr>
        <w:pStyle w:val="EndnoteText"/>
      </w:pPr>
      <w:r>
        <w:rPr>
          <w:rStyle w:val="EndnoteReference"/>
        </w:rPr>
        <w:endnoteRef/>
      </w:r>
      <w:r>
        <w:t xml:space="preserve"> </w:t>
      </w:r>
      <w:r w:rsidR="00CC6A97">
        <w:rPr>
          <w:i/>
          <w:iCs/>
        </w:rPr>
        <w:t xml:space="preserve">The </w:t>
      </w:r>
      <w:r w:rsidR="000C1069">
        <w:rPr>
          <w:i/>
          <w:iCs/>
        </w:rPr>
        <w:t>Colorado Springs Area is on track to reach 1 million people</w:t>
      </w:r>
      <w:r w:rsidR="00BD2CB0">
        <w:rPr>
          <w:i/>
          <w:iCs/>
        </w:rPr>
        <w:t xml:space="preserve">. Will bigger be better? </w:t>
      </w:r>
      <w:r w:rsidR="00153A00">
        <w:rPr>
          <w:i/>
          <w:iCs/>
        </w:rPr>
        <w:t>(202</w:t>
      </w:r>
      <w:r w:rsidR="00514E34">
        <w:rPr>
          <w:i/>
          <w:iCs/>
        </w:rPr>
        <w:t>3, updated 2024</w:t>
      </w:r>
      <w:r w:rsidR="00153A00">
        <w:rPr>
          <w:i/>
          <w:iCs/>
        </w:rPr>
        <w:t xml:space="preserve">) </w:t>
      </w:r>
      <w:r w:rsidR="007C2EE3" w:rsidRPr="00153A00">
        <w:t xml:space="preserve">Retrieved from </w:t>
      </w:r>
      <w:r w:rsidR="007C2EE3" w:rsidRPr="00AA15D2">
        <w:rPr>
          <w:i/>
          <w:iCs/>
        </w:rPr>
        <w:t>The Gazette</w:t>
      </w:r>
      <w:r w:rsidR="00AA15D2">
        <w:t>,</w:t>
      </w:r>
      <w:r w:rsidR="007C2EE3" w:rsidRPr="00153A00">
        <w:t xml:space="preserve"> </w:t>
      </w:r>
      <w:hyperlink r:id="rId15" w:history="1">
        <w:r w:rsidR="00F01AF1" w:rsidRPr="00126535">
          <w:rPr>
            <w:rStyle w:val="Hyperlink"/>
          </w:rPr>
          <w:t>https://gazette.com/business/the-colorado-springs-area-is-on-track-to-reach-1-million-people-will-bigger-be/article_87a38678-7453-11ee-bf99-7bcf7395fd4a.html</w:t>
        </w:r>
      </w:hyperlink>
      <w:r w:rsidR="00F01AF1">
        <w:t xml:space="preserve"> </w:t>
      </w:r>
      <w:r w:rsidR="007C2EE3" w:rsidRPr="00153A00">
        <w:t>Feb 2024</w:t>
      </w:r>
    </w:p>
  </w:endnote>
  <w:endnote w:id="17">
    <w:p w14:paraId="0FA6FEB4" w14:textId="77777777"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Adapted from City of Austin (n.d.) </w:t>
      </w:r>
      <w:r>
        <w:rPr>
          <w:i/>
          <w:color w:val="000000"/>
          <w:sz w:val="20"/>
          <w:szCs w:val="20"/>
        </w:rPr>
        <w:t>What is a floodplain? What is the 100-year floodplain?</w:t>
      </w:r>
      <w:r>
        <w:rPr>
          <w:color w:val="000000"/>
          <w:sz w:val="20"/>
          <w:szCs w:val="20"/>
        </w:rPr>
        <w:t xml:space="preserve"> Retrieved from </w:t>
      </w:r>
      <w:hyperlink r:id="rId16">
        <w:r>
          <w:rPr>
            <w:color w:val="0563C1"/>
            <w:sz w:val="20"/>
            <w:szCs w:val="20"/>
            <w:u w:val="single"/>
          </w:rPr>
          <w:t>https://austintexas.gov/faq/what-floodplain-what-100-year-floodplain</w:t>
        </w:r>
      </w:hyperlink>
      <w:r>
        <w:rPr>
          <w:color w:val="000000"/>
          <w:sz w:val="20"/>
          <w:szCs w:val="20"/>
        </w:rPr>
        <w:t xml:space="preserve"> Oct 2021</w:t>
      </w:r>
    </w:p>
  </w:endnote>
  <w:endnote w:id="18">
    <w:p w14:paraId="392E53C0" w14:textId="49ECAC80" w:rsidR="00B50B85" w:rsidRDefault="00B50B85">
      <w:pPr>
        <w:pStyle w:val="EndnoteText"/>
      </w:pPr>
      <w:r>
        <w:rPr>
          <w:rStyle w:val="EndnoteReference"/>
        </w:rPr>
        <w:endnoteRef/>
      </w:r>
      <w:r>
        <w:t xml:space="preserve"> </w:t>
      </w:r>
      <w:r w:rsidR="00BB5EB6">
        <w:t>US Environmental Protection Agency</w:t>
      </w:r>
      <w:r w:rsidR="000A1739">
        <w:t xml:space="preserve"> (n.d.) </w:t>
      </w:r>
      <w:r w:rsidR="00434523" w:rsidRPr="000A1739">
        <w:rPr>
          <w:i/>
          <w:iCs/>
        </w:rPr>
        <w:t>Urban Runoff: Low Impact Development</w:t>
      </w:r>
      <w:r w:rsidR="00434523">
        <w:t xml:space="preserve"> </w:t>
      </w:r>
      <w:r w:rsidR="000A1739">
        <w:t xml:space="preserve">Retrieved from </w:t>
      </w:r>
      <w:hyperlink r:id="rId17" w:anchor=":~:text=The%20term%20low%20impact%20development%20%28LID%29%20refers%20to,to%20protect%20water%20quality%20and%20associated%20aquatic%20habitat" w:history="1">
        <w:r w:rsidR="000A1739" w:rsidRPr="005F004A">
          <w:rPr>
            <w:rStyle w:val="Hyperlink"/>
          </w:rPr>
          <w:t>https://www.epa.gov/nps/urban-runoff-low-impact-development#:~:text=The%20term%20low%20impact%20development%20%28LID%29%20refers%20to,to%20protect%20water%20quality%20and%20associated%20aquatic%20habitat</w:t>
        </w:r>
      </w:hyperlink>
      <w:r w:rsidR="000A1739">
        <w:t xml:space="preserve"> Nov 2021</w:t>
      </w:r>
    </w:p>
  </w:endnote>
  <w:endnote w:id="19">
    <w:p w14:paraId="0FA6FEB5" w14:textId="2EB94BDC" w:rsidR="00C339D0" w:rsidRDefault="00C339D0">
      <w:pPr>
        <w:pBdr>
          <w:top w:val="nil"/>
          <w:left w:val="nil"/>
          <w:bottom w:val="nil"/>
          <w:right w:val="nil"/>
          <w:between w:val="nil"/>
        </w:pBdr>
        <w:spacing w:after="0" w:line="240" w:lineRule="auto"/>
        <w:rPr>
          <w:i/>
          <w:color w:val="000000"/>
          <w:sz w:val="20"/>
          <w:szCs w:val="20"/>
        </w:rPr>
      </w:pPr>
      <w:r>
        <w:rPr>
          <w:vertAlign w:val="superscript"/>
        </w:rPr>
        <w:endnoteRef/>
      </w:r>
      <w:r>
        <w:rPr>
          <w:color w:val="000000"/>
          <w:sz w:val="20"/>
          <w:szCs w:val="20"/>
        </w:rPr>
        <w:t xml:space="preserve"> US Environmental Protection Agency Publication EPA 231-B-05-002 (2005) </w:t>
      </w:r>
      <w:hyperlink r:id="rId18">
        <w:r>
          <w:rPr>
            <w:i/>
            <w:color w:val="0563C1"/>
            <w:sz w:val="20"/>
            <w:szCs w:val="20"/>
            <w:u w:val="single"/>
          </w:rPr>
          <w:t>Using Smart Growth Techniques as Stormwater Best Management Practices</w:t>
        </w:r>
      </w:hyperlink>
      <w:r>
        <w:rPr>
          <w:i/>
          <w:color w:val="000000"/>
          <w:sz w:val="20"/>
          <w:szCs w:val="20"/>
        </w:rPr>
        <w:t xml:space="preserve"> </w:t>
      </w:r>
    </w:p>
  </w:endnote>
  <w:endnote w:id="20">
    <w:p w14:paraId="1EFC084A" w14:textId="74BAE3F8" w:rsidR="004F545D" w:rsidRDefault="004F545D">
      <w:pPr>
        <w:pStyle w:val="EndnoteText"/>
      </w:pPr>
      <w:r>
        <w:rPr>
          <w:rStyle w:val="EndnoteReference"/>
        </w:rPr>
        <w:endnoteRef/>
      </w:r>
      <w:r>
        <w:t xml:space="preserve">US Environmental Protection Agency, </w:t>
      </w:r>
      <w:hyperlink r:id="rId19" w:history="1">
        <w:r w:rsidRPr="004F545D">
          <w:rPr>
            <w:rStyle w:val="Hyperlink"/>
          </w:rPr>
          <w:t>Stormwater Discharges from Municipal Sources</w:t>
        </w:r>
      </w:hyperlink>
      <w:r>
        <w:t>, Jun 7, 2023 Retrieved Feb 2024</w:t>
      </w:r>
    </w:p>
  </w:endnote>
  <w:endnote w:id="21">
    <w:p w14:paraId="0FA6FEB7" w14:textId="508AFB9F" w:rsidR="00C339D0" w:rsidRDefault="00C339D0" w:rsidP="00E00993">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w:t>
      </w:r>
      <w:r>
        <w:rPr>
          <w:b/>
          <w:color w:val="000000"/>
          <w:sz w:val="20"/>
          <w:szCs w:val="20"/>
        </w:rPr>
        <w:t xml:space="preserve">Groundwater and Surface-Water Interaction, Water Quality, and Processes Affecting Loads of Dissolved Solids, Selenium, and Uranium in Fountain Creek, Pueblo County, Colorado, 2012–2014 </w:t>
      </w:r>
      <w:r>
        <w:rPr>
          <w:color w:val="000000"/>
          <w:sz w:val="20"/>
          <w:szCs w:val="20"/>
        </w:rPr>
        <w:t>By L. Rick Arnold, Roderick F. Ortiz, Christopher R. Brown, and Kenneth R. Watts</w:t>
      </w:r>
    </w:p>
  </w:endnote>
  <w:endnote w:id="22">
    <w:p w14:paraId="0FA6FEB8" w14:textId="77777777" w:rsidR="00C339D0" w:rsidRDefault="00C339D0" w:rsidP="00E00993">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w:t>
      </w:r>
      <w:r>
        <w:rPr>
          <w:i/>
          <w:color w:val="000000"/>
          <w:sz w:val="20"/>
          <w:szCs w:val="20"/>
        </w:rPr>
        <w:t xml:space="preserve">PFAS Research in the Fountain Valley Communities </w:t>
      </w:r>
      <w:r>
        <w:rPr>
          <w:color w:val="000000"/>
          <w:sz w:val="20"/>
          <w:szCs w:val="20"/>
        </w:rPr>
        <w:t xml:space="preserve">(created 2021) Retrieved from </w:t>
      </w:r>
      <w:hyperlink r:id="rId20">
        <w:r>
          <w:rPr>
            <w:color w:val="0563C1"/>
            <w:sz w:val="20"/>
            <w:szCs w:val="20"/>
            <w:u w:val="single"/>
          </w:rPr>
          <w:t>https://www.pfas-fvc.org/</w:t>
        </w:r>
      </w:hyperlink>
      <w:r>
        <w:rPr>
          <w:color w:val="000000"/>
          <w:sz w:val="20"/>
          <w:szCs w:val="20"/>
        </w:rPr>
        <w:t xml:space="preserve"> Nov 2021</w:t>
      </w:r>
    </w:p>
  </w:endnote>
  <w:endnote w:id="23">
    <w:p w14:paraId="0FA6FEB9" w14:textId="416D0B38" w:rsidR="00C339D0" w:rsidRDefault="00C339D0">
      <w:pPr>
        <w:pBdr>
          <w:top w:val="nil"/>
          <w:left w:val="nil"/>
          <w:bottom w:val="nil"/>
          <w:right w:val="nil"/>
          <w:between w:val="nil"/>
        </w:pBdr>
        <w:spacing w:after="0" w:line="240" w:lineRule="auto"/>
        <w:rPr>
          <w:color w:val="FF0000"/>
          <w:sz w:val="20"/>
          <w:szCs w:val="20"/>
        </w:rPr>
      </w:pPr>
      <w:r>
        <w:rPr>
          <w:vertAlign w:val="superscript"/>
        </w:rPr>
        <w:endnoteRef/>
      </w:r>
      <w:r>
        <w:rPr>
          <w:color w:val="000000"/>
          <w:sz w:val="20"/>
          <w:szCs w:val="20"/>
        </w:rPr>
        <w:t xml:space="preserve"> Brown and Caldwell and Pikes Peak Regional Water Authority (Mar 29, 2019) </w:t>
      </w:r>
      <w:r>
        <w:rPr>
          <w:i/>
          <w:color w:val="000000"/>
          <w:sz w:val="20"/>
          <w:szCs w:val="20"/>
        </w:rPr>
        <w:t xml:space="preserve">Fountain Creek Watershed, Environmental Protection Agency Nine Element Plan for the Management of </w:t>
      </w:r>
      <w:r>
        <w:rPr>
          <w:i/>
          <w:color w:val="000000"/>
          <w:sz w:val="20"/>
          <w:szCs w:val="20"/>
          <w:u w:val="single"/>
        </w:rPr>
        <w:t>Escherichia Coli</w:t>
      </w:r>
    </w:p>
  </w:endnote>
  <w:endnote w:id="24">
    <w:p w14:paraId="0FA6FEBA" w14:textId="77777777"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Pennsylvania Environmental Council (Sep 06</w:t>
      </w:r>
      <w:r>
        <w:rPr>
          <w:i/>
          <w:color w:val="000000"/>
          <w:sz w:val="20"/>
          <w:szCs w:val="20"/>
        </w:rPr>
        <w:t xml:space="preserve"> Improving Stormwater Detention Basins for Better Stormwater Management </w:t>
      </w:r>
      <w:r>
        <w:rPr>
          <w:color w:val="000000"/>
          <w:sz w:val="20"/>
          <w:szCs w:val="20"/>
        </w:rPr>
        <w:t xml:space="preserve"> Retrieved from </w:t>
      </w:r>
      <w:hyperlink r:id="rId21">
        <w:r>
          <w:rPr>
            <w:color w:val="0563C1"/>
            <w:sz w:val="20"/>
            <w:szCs w:val="20"/>
            <w:u w:val="single"/>
          </w:rPr>
          <w:t>https://wrrc.arizona.edu/publications/water-harvesting/improving-stormwater-detention-basins-better-stormwater-management</w:t>
        </w:r>
      </w:hyperlink>
      <w:r>
        <w:rPr>
          <w:color w:val="000000"/>
          <w:sz w:val="20"/>
          <w:szCs w:val="20"/>
        </w:rPr>
        <w:t xml:space="preserve"> Oct 2021</w:t>
      </w:r>
    </w:p>
  </w:endnote>
  <w:endnote w:id="25">
    <w:p w14:paraId="0FA6FEBB" w14:textId="77777777"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US Green Building Council (n.d.) </w:t>
      </w:r>
      <w:r>
        <w:rPr>
          <w:i/>
          <w:color w:val="000000"/>
          <w:sz w:val="20"/>
          <w:szCs w:val="20"/>
        </w:rPr>
        <w:t>Green Building 101: What is LEED?</w:t>
      </w:r>
      <w:r>
        <w:rPr>
          <w:color w:val="000000"/>
          <w:sz w:val="20"/>
          <w:szCs w:val="20"/>
        </w:rPr>
        <w:t xml:space="preserve"> Retrieved from </w:t>
      </w:r>
      <w:hyperlink r:id="rId22">
        <w:r>
          <w:rPr>
            <w:color w:val="0563C1"/>
            <w:sz w:val="20"/>
            <w:szCs w:val="20"/>
            <w:u w:val="single"/>
          </w:rPr>
          <w:t>https://www.usgbc.org/articles/green-building-101-what-leed</w:t>
        </w:r>
      </w:hyperlink>
      <w:r>
        <w:rPr>
          <w:color w:val="000000"/>
          <w:sz w:val="20"/>
          <w:szCs w:val="20"/>
        </w:rPr>
        <w:t xml:space="preserve"> Nov 2021</w:t>
      </w:r>
    </w:p>
  </w:endnote>
  <w:endnote w:id="26">
    <w:p w14:paraId="0FA6FEBC" w14:textId="77777777"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International Living Building Institute (2021) Retrieved from </w:t>
      </w:r>
      <w:hyperlink r:id="rId23">
        <w:r>
          <w:rPr>
            <w:color w:val="0563C1"/>
            <w:sz w:val="20"/>
            <w:szCs w:val="20"/>
            <w:u w:val="single"/>
          </w:rPr>
          <w:t>https://living-future.org/lbc/basics4-0/</w:t>
        </w:r>
      </w:hyperlink>
      <w:r>
        <w:rPr>
          <w:color w:val="000000"/>
          <w:sz w:val="20"/>
          <w:szCs w:val="20"/>
        </w:rPr>
        <w:t xml:space="preserve"> Nov 2021</w:t>
      </w:r>
    </w:p>
  </w:endnote>
  <w:endnote w:id="27">
    <w:p w14:paraId="0FA6FEBD" w14:textId="768F2515" w:rsidR="00C339D0" w:rsidRDefault="00C339D0">
      <w:pPr>
        <w:pBdr>
          <w:top w:val="nil"/>
          <w:left w:val="nil"/>
          <w:bottom w:val="nil"/>
          <w:right w:val="nil"/>
          <w:between w:val="nil"/>
        </w:pBdr>
        <w:spacing w:after="0" w:line="240" w:lineRule="auto"/>
        <w:rPr>
          <w:i/>
          <w:color w:val="000000"/>
          <w:sz w:val="20"/>
          <w:szCs w:val="20"/>
        </w:rPr>
      </w:pPr>
      <w:r>
        <w:rPr>
          <w:vertAlign w:val="superscript"/>
        </w:rPr>
        <w:endnoteRef/>
      </w:r>
      <w:r>
        <w:rPr>
          <w:color w:val="000000"/>
          <w:sz w:val="20"/>
          <w:szCs w:val="20"/>
        </w:rPr>
        <w:t xml:space="preserve"> Laity, Debbie (Feb 2014) </w:t>
      </w:r>
      <w:r>
        <w:rPr>
          <w:i/>
          <w:color w:val="000000"/>
          <w:sz w:val="20"/>
          <w:szCs w:val="20"/>
        </w:rPr>
        <w:t>Russian-olive Trees Are Considered a Noxious Weed in Colorado.</w:t>
      </w:r>
    </w:p>
  </w:endnote>
  <w:endnote w:id="28">
    <w:p w14:paraId="0FA6FEBE" w14:textId="77777777"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US Fish and Wildlife Service (Nov 2007) </w:t>
      </w:r>
      <w:hyperlink r:id="rId24">
        <w:r>
          <w:rPr>
            <w:i/>
            <w:color w:val="0563C1"/>
            <w:sz w:val="20"/>
            <w:szCs w:val="20"/>
            <w:u w:val="single"/>
          </w:rPr>
          <w:t>Phragmites: Questions and Answers</w:t>
        </w:r>
      </w:hyperlink>
    </w:p>
  </w:endnote>
  <w:endnote w:id="29">
    <w:p w14:paraId="0FA6FEBF" w14:textId="77777777"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Colorado Department of Agriculture (2021) </w:t>
      </w:r>
      <w:r>
        <w:rPr>
          <w:i/>
          <w:color w:val="000000"/>
          <w:sz w:val="20"/>
          <w:szCs w:val="20"/>
        </w:rPr>
        <w:t>Tamarisk Biocontrol</w:t>
      </w:r>
      <w:r>
        <w:rPr>
          <w:color w:val="000000"/>
          <w:sz w:val="20"/>
          <w:szCs w:val="20"/>
        </w:rPr>
        <w:t xml:space="preserve">.  Retrieved from </w:t>
      </w:r>
      <w:hyperlink r:id="rId25">
        <w:r>
          <w:rPr>
            <w:color w:val="0563C1"/>
            <w:sz w:val="20"/>
            <w:szCs w:val="20"/>
            <w:u w:val="single"/>
          </w:rPr>
          <w:t>https://ag.colorado.gov/conservation/biocontrol/tamarisk</w:t>
        </w:r>
      </w:hyperlink>
      <w:r>
        <w:rPr>
          <w:color w:val="000000"/>
          <w:sz w:val="20"/>
          <w:szCs w:val="20"/>
        </w:rPr>
        <w:t xml:space="preserve"> Oct 2021</w:t>
      </w:r>
    </w:p>
  </w:endnote>
  <w:endnote w:id="30">
    <w:p w14:paraId="0FA6FEC0" w14:textId="77777777" w:rsidR="00C339D0" w:rsidRDefault="00C339D0">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Colorado State University Extension (2021) </w:t>
      </w:r>
      <w:r>
        <w:rPr>
          <w:i/>
          <w:color w:val="000000"/>
          <w:sz w:val="20"/>
          <w:szCs w:val="20"/>
        </w:rPr>
        <w:t xml:space="preserve">Natural Resources.  </w:t>
      </w:r>
      <w:r>
        <w:rPr>
          <w:color w:val="000000"/>
          <w:sz w:val="20"/>
          <w:szCs w:val="20"/>
        </w:rPr>
        <w:t xml:space="preserve">Retrieved from </w:t>
      </w:r>
      <w:hyperlink r:id="rId26" w:anchor="native">
        <w:r>
          <w:rPr>
            <w:color w:val="0563C1"/>
            <w:sz w:val="20"/>
            <w:szCs w:val="20"/>
            <w:u w:val="single"/>
          </w:rPr>
          <w:t>https://extension.colostate.edu/topic-areas/natural-resources/?target=publications#native</w:t>
        </w:r>
      </w:hyperlink>
      <w:r>
        <w:rPr>
          <w:color w:val="000000"/>
          <w:sz w:val="20"/>
          <w:szCs w:val="20"/>
        </w:rPr>
        <w:t xml:space="preserve"> (Oct 2021)</w:t>
      </w:r>
    </w:p>
    <w:p w14:paraId="2A7A41C3" w14:textId="77777777" w:rsidR="007F7E61" w:rsidRDefault="007F7E61">
      <w:pPr>
        <w:pBdr>
          <w:top w:val="nil"/>
          <w:left w:val="nil"/>
          <w:bottom w:val="nil"/>
          <w:right w:val="nil"/>
          <w:between w:val="nil"/>
        </w:pBdr>
        <w:spacing w:after="0" w:line="240" w:lineRule="auto"/>
        <w:rPr>
          <w:color w:val="000000"/>
          <w:sz w:val="20"/>
          <w:szCs w:val="20"/>
        </w:rPr>
      </w:pPr>
    </w:p>
    <w:p w14:paraId="174A5788" w14:textId="77777777" w:rsidR="007F7E61" w:rsidRDefault="007F7E61">
      <w:pPr>
        <w:pBdr>
          <w:top w:val="nil"/>
          <w:left w:val="nil"/>
          <w:bottom w:val="nil"/>
          <w:right w:val="nil"/>
          <w:between w:val="nil"/>
        </w:pBdr>
        <w:spacing w:after="0" w:line="240" w:lineRule="auto"/>
        <w:rPr>
          <w:color w:val="000000"/>
          <w:sz w:val="20"/>
          <w:szCs w:val="20"/>
        </w:rPr>
      </w:pPr>
    </w:p>
    <w:p w14:paraId="31360747" w14:textId="77777777" w:rsidR="004017A9" w:rsidRDefault="004017A9" w:rsidP="004017A9">
      <w:pPr>
        <w:pBdr>
          <w:top w:val="nil"/>
          <w:left w:val="nil"/>
          <w:bottom w:val="nil"/>
          <w:right w:val="nil"/>
          <w:between w:val="nil"/>
        </w:pBdr>
        <w:spacing w:after="0" w:line="240" w:lineRule="auto"/>
        <w:rPr>
          <w:rFonts w:ascii="Arial" w:hAnsi="Arial" w:cs="Arial"/>
          <w:noProof/>
          <w:color w:val="000000"/>
        </w:rPr>
      </w:pPr>
    </w:p>
    <w:p w14:paraId="2A6E1317" w14:textId="77777777" w:rsidR="004017A9" w:rsidRDefault="004017A9" w:rsidP="004017A9">
      <w:pPr>
        <w:pBdr>
          <w:top w:val="nil"/>
          <w:left w:val="nil"/>
          <w:bottom w:val="nil"/>
          <w:right w:val="nil"/>
          <w:between w:val="nil"/>
        </w:pBdr>
        <w:spacing w:after="0" w:line="240" w:lineRule="auto"/>
        <w:rPr>
          <w:rFonts w:ascii="Arial" w:hAnsi="Arial" w:cs="Arial"/>
          <w:noProof/>
          <w:color w:val="000000"/>
        </w:rPr>
      </w:pPr>
    </w:p>
    <w:p w14:paraId="1CAD82FD" w14:textId="77777777" w:rsidR="004017A9" w:rsidRDefault="004017A9" w:rsidP="004017A9">
      <w:pPr>
        <w:pBdr>
          <w:top w:val="nil"/>
          <w:left w:val="nil"/>
          <w:bottom w:val="nil"/>
          <w:right w:val="nil"/>
          <w:between w:val="nil"/>
        </w:pBdr>
        <w:spacing w:after="0" w:line="240" w:lineRule="auto"/>
        <w:rPr>
          <w:rFonts w:ascii="Arial" w:hAnsi="Arial" w:cs="Arial"/>
          <w:noProof/>
          <w:color w:val="000000"/>
        </w:rPr>
      </w:pPr>
    </w:p>
    <w:p w14:paraId="1A7AA8B8" w14:textId="77777777" w:rsidR="004017A9" w:rsidRDefault="004017A9" w:rsidP="004017A9">
      <w:pPr>
        <w:pBdr>
          <w:top w:val="nil"/>
          <w:left w:val="nil"/>
          <w:bottom w:val="nil"/>
          <w:right w:val="nil"/>
          <w:between w:val="nil"/>
        </w:pBdr>
        <w:spacing w:after="0" w:line="240" w:lineRule="auto"/>
        <w:rPr>
          <w:rFonts w:ascii="Arial" w:hAnsi="Arial" w:cs="Arial"/>
          <w:noProof/>
          <w:color w:val="000000"/>
        </w:rPr>
      </w:pPr>
    </w:p>
    <w:p w14:paraId="23AB0F01" w14:textId="77777777" w:rsidR="004017A9" w:rsidRDefault="004017A9" w:rsidP="004017A9">
      <w:pPr>
        <w:pBdr>
          <w:top w:val="nil"/>
          <w:left w:val="nil"/>
          <w:bottom w:val="nil"/>
          <w:right w:val="nil"/>
          <w:between w:val="nil"/>
        </w:pBdr>
        <w:spacing w:after="0" w:line="240" w:lineRule="auto"/>
        <w:rPr>
          <w:rFonts w:ascii="Arial" w:hAnsi="Arial" w:cs="Arial"/>
          <w:noProof/>
          <w:color w:val="000000"/>
        </w:rPr>
      </w:pPr>
    </w:p>
    <w:p w14:paraId="58E4A6EC" w14:textId="77777777" w:rsidR="004017A9" w:rsidRDefault="004017A9" w:rsidP="004017A9">
      <w:pPr>
        <w:pBdr>
          <w:top w:val="nil"/>
          <w:left w:val="nil"/>
          <w:bottom w:val="nil"/>
          <w:right w:val="nil"/>
          <w:between w:val="nil"/>
        </w:pBdr>
        <w:spacing w:after="0" w:line="240" w:lineRule="auto"/>
        <w:rPr>
          <w:rFonts w:ascii="Arial" w:hAnsi="Arial" w:cs="Arial"/>
          <w:noProof/>
          <w:color w:val="000000"/>
        </w:rPr>
      </w:pPr>
    </w:p>
    <w:p w14:paraId="06816729" w14:textId="746B7140" w:rsidR="00AB2566" w:rsidRPr="004017A9" w:rsidRDefault="00B32449" w:rsidP="004017A9">
      <w:pPr>
        <w:pBdr>
          <w:top w:val="nil"/>
          <w:left w:val="nil"/>
          <w:bottom w:val="nil"/>
          <w:right w:val="nil"/>
          <w:between w:val="nil"/>
        </w:pBdr>
        <w:spacing w:after="0" w:line="240" w:lineRule="auto"/>
        <w:rPr>
          <w:rFonts w:ascii="Arial" w:hAnsi="Arial" w:cs="Arial"/>
          <w:noProof/>
          <w:color w:val="000000"/>
        </w:rPr>
      </w:pPr>
      <w:r w:rsidRPr="00B32449">
        <w:rPr>
          <w:rFonts w:ascii="Arial" w:hAnsi="Arial" w:cs="Arial"/>
          <w:noProof/>
          <w:color w:val="000000"/>
        </w:rPr>
        <w:t xml:space="preserve">Please contact the author </w:t>
      </w:r>
      <w:hyperlink r:id="rId27" w:history="1">
        <w:r w:rsidRPr="00B32449">
          <w:rPr>
            <w:rStyle w:val="Hyperlink"/>
            <w:rFonts w:ascii="Arial" w:hAnsi="Arial" w:cs="Arial"/>
            <w:noProof/>
          </w:rPr>
          <w:t>maryjbarber1@gmail.com</w:t>
        </w:r>
      </w:hyperlink>
      <w:r w:rsidRPr="00B32449">
        <w:rPr>
          <w:rFonts w:ascii="Arial" w:hAnsi="Arial" w:cs="Arial"/>
          <w:noProof/>
          <w:color w:val="000000"/>
        </w:rPr>
        <w:t xml:space="preserve"> with questions or comments.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altName w:val="Lato"/>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F37CE" w14:textId="55FDD9D7" w:rsidR="00911B26" w:rsidRDefault="007474D7">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6ECE4" w14:textId="77777777" w:rsidR="00AE6771" w:rsidRDefault="00AE6771">
      <w:pPr>
        <w:spacing w:after="0" w:line="240" w:lineRule="auto"/>
      </w:pPr>
      <w:r>
        <w:separator/>
      </w:r>
    </w:p>
  </w:footnote>
  <w:footnote w:type="continuationSeparator" w:id="0">
    <w:p w14:paraId="5A1D13AD" w14:textId="77777777" w:rsidR="00AE6771" w:rsidRDefault="00AE67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0024"/>
    <w:multiLevelType w:val="multilevel"/>
    <w:tmpl w:val="2D56B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F322EA"/>
    <w:multiLevelType w:val="hybridMultilevel"/>
    <w:tmpl w:val="26E69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46BE2"/>
    <w:multiLevelType w:val="hybridMultilevel"/>
    <w:tmpl w:val="DD64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52A05"/>
    <w:multiLevelType w:val="multilevel"/>
    <w:tmpl w:val="718A2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BD09AA"/>
    <w:multiLevelType w:val="multilevel"/>
    <w:tmpl w:val="E4F8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745952"/>
    <w:multiLevelType w:val="multilevel"/>
    <w:tmpl w:val="CD9A2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BD3794"/>
    <w:multiLevelType w:val="multilevel"/>
    <w:tmpl w:val="DAD47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025AC7"/>
    <w:multiLevelType w:val="hybridMultilevel"/>
    <w:tmpl w:val="0E0665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F3BF6"/>
    <w:multiLevelType w:val="multilevel"/>
    <w:tmpl w:val="128CE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4F754D"/>
    <w:multiLevelType w:val="multilevel"/>
    <w:tmpl w:val="C8F2A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0881679"/>
    <w:multiLevelType w:val="multilevel"/>
    <w:tmpl w:val="89A4E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650628A"/>
    <w:multiLevelType w:val="multilevel"/>
    <w:tmpl w:val="3A08D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13606D3"/>
    <w:multiLevelType w:val="multilevel"/>
    <w:tmpl w:val="F41C5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C40702A"/>
    <w:multiLevelType w:val="multilevel"/>
    <w:tmpl w:val="A8543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8121799">
    <w:abstractNumId w:val="3"/>
  </w:num>
  <w:num w:numId="2" w16cid:durableId="2049257789">
    <w:abstractNumId w:val="9"/>
  </w:num>
  <w:num w:numId="3" w16cid:durableId="1491290094">
    <w:abstractNumId w:val="13"/>
  </w:num>
  <w:num w:numId="4" w16cid:durableId="1893466396">
    <w:abstractNumId w:val="10"/>
  </w:num>
  <w:num w:numId="5" w16cid:durableId="983392941">
    <w:abstractNumId w:val="0"/>
  </w:num>
  <w:num w:numId="6" w16cid:durableId="750928345">
    <w:abstractNumId w:val="6"/>
  </w:num>
  <w:num w:numId="7" w16cid:durableId="108399553">
    <w:abstractNumId w:val="11"/>
  </w:num>
  <w:num w:numId="8" w16cid:durableId="1919825232">
    <w:abstractNumId w:val="5"/>
  </w:num>
  <w:num w:numId="9" w16cid:durableId="1624531808">
    <w:abstractNumId w:val="8"/>
  </w:num>
  <w:num w:numId="10" w16cid:durableId="1434857441">
    <w:abstractNumId w:val="12"/>
  </w:num>
  <w:num w:numId="11" w16cid:durableId="408622661">
    <w:abstractNumId w:val="7"/>
  </w:num>
  <w:num w:numId="12" w16cid:durableId="490411258">
    <w:abstractNumId w:val="1"/>
  </w:num>
  <w:num w:numId="13" w16cid:durableId="67071225">
    <w:abstractNumId w:val="2"/>
  </w:num>
  <w:num w:numId="14" w16cid:durableId="3051624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71B"/>
    <w:rsid w:val="000025F3"/>
    <w:rsid w:val="00011B36"/>
    <w:rsid w:val="0001283D"/>
    <w:rsid w:val="00014374"/>
    <w:rsid w:val="000151FA"/>
    <w:rsid w:val="000157CE"/>
    <w:rsid w:val="0002067D"/>
    <w:rsid w:val="0002151B"/>
    <w:rsid w:val="00022ABA"/>
    <w:rsid w:val="00024A0C"/>
    <w:rsid w:val="00024D8C"/>
    <w:rsid w:val="0003057A"/>
    <w:rsid w:val="000334DF"/>
    <w:rsid w:val="000341D7"/>
    <w:rsid w:val="00037C41"/>
    <w:rsid w:val="0004064C"/>
    <w:rsid w:val="00043747"/>
    <w:rsid w:val="00045054"/>
    <w:rsid w:val="000452B9"/>
    <w:rsid w:val="0004764E"/>
    <w:rsid w:val="000502CB"/>
    <w:rsid w:val="00051633"/>
    <w:rsid w:val="00052AD3"/>
    <w:rsid w:val="0005348B"/>
    <w:rsid w:val="00057A72"/>
    <w:rsid w:val="0006462A"/>
    <w:rsid w:val="000650F4"/>
    <w:rsid w:val="0006510B"/>
    <w:rsid w:val="000707EB"/>
    <w:rsid w:val="000723CC"/>
    <w:rsid w:val="0007389C"/>
    <w:rsid w:val="00073B13"/>
    <w:rsid w:val="00073C2A"/>
    <w:rsid w:val="00082622"/>
    <w:rsid w:val="000854DC"/>
    <w:rsid w:val="000868DF"/>
    <w:rsid w:val="000926FF"/>
    <w:rsid w:val="000942F4"/>
    <w:rsid w:val="00096ADE"/>
    <w:rsid w:val="000A1739"/>
    <w:rsid w:val="000B0973"/>
    <w:rsid w:val="000B1EE3"/>
    <w:rsid w:val="000B47EC"/>
    <w:rsid w:val="000B5BC4"/>
    <w:rsid w:val="000B7550"/>
    <w:rsid w:val="000C1069"/>
    <w:rsid w:val="000C784D"/>
    <w:rsid w:val="000D5520"/>
    <w:rsid w:val="000D6C45"/>
    <w:rsid w:val="000E3F00"/>
    <w:rsid w:val="000E4F5C"/>
    <w:rsid w:val="000F4735"/>
    <w:rsid w:val="000F6DE7"/>
    <w:rsid w:val="000F787D"/>
    <w:rsid w:val="00101CCD"/>
    <w:rsid w:val="00106E20"/>
    <w:rsid w:val="00110E37"/>
    <w:rsid w:val="001130B1"/>
    <w:rsid w:val="00117C56"/>
    <w:rsid w:val="00117F01"/>
    <w:rsid w:val="00120B74"/>
    <w:rsid w:val="00121347"/>
    <w:rsid w:val="00122A0B"/>
    <w:rsid w:val="0013567B"/>
    <w:rsid w:val="0014013A"/>
    <w:rsid w:val="00144034"/>
    <w:rsid w:val="0014417A"/>
    <w:rsid w:val="0015019A"/>
    <w:rsid w:val="00151A88"/>
    <w:rsid w:val="00153A00"/>
    <w:rsid w:val="001551EF"/>
    <w:rsid w:val="00160748"/>
    <w:rsid w:val="00160C73"/>
    <w:rsid w:val="0016514C"/>
    <w:rsid w:val="00170011"/>
    <w:rsid w:val="0017587C"/>
    <w:rsid w:val="00177825"/>
    <w:rsid w:val="0017793A"/>
    <w:rsid w:val="00180D79"/>
    <w:rsid w:val="0018236D"/>
    <w:rsid w:val="00182A62"/>
    <w:rsid w:val="00183FA0"/>
    <w:rsid w:val="001844B4"/>
    <w:rsid w:val="00185C75"/>
    <w:rsid w:val="00185E0E"/>
    <w:rsid w:val="00190944"/>
    <w:rsid w:val="001947E1"/>
    <w:rsid w:val="00194F90"/>
    <w:rsid w:val="001A2C53"/>
    <w:rsid w:val="001A3541"/>
    <w:rsid w:val="001A3859"/>
    <w:rsid w:val="001B0BBA"/>
    <w:rsid w:val="001B26B7"/>
    <w:rsid w:val="001C3F7D"/>
    <w:rsid w:val="001D066F"/>
    <w:rsid w:val="001D783D"/>
    <w:rsid w:val="001D7D9C"/>
    <w:rsid w:val="001E7546"/>
    <w:rsid w:val="001F2475"/>
    <w:rsid w:val="001F5A52"/>
    <w:rsid w:val="002073C0"/>
    <w:rsid w:val="002168A3"/>
    <w:rsid w:val="002174E0"/>
    <w:rsid w:val="00220B0E"/>
    <w:rsid w:val="0022371B"/>
    <w:rsid w:val="002253F4"/>
    <w:rsid w:val="002301D1"/>
    <w:rsid w:val="00233EB1"/>
    <w:rsid w:val="002342D5"/>
    <w:rsid w:val="00234F56"/>
    <w:rsid w:val="00240AB8"/>
    <w:rsid w:val="00252CCE"/>
    <w:rsid w:val="00260009"/>
    <w:rsid w:val="00260CDA"/>
    <w:rsid w:val="00261439"/>
    <w:rsid w:val="0026560D"/>
    <w:rsid w:val="00265FED"/>
    <w:rsid w:val="00267369"/>
    <w:rsid w:val="002708B3"/>
    <w:rsid w:val="00271376"/>
    <w:rsid w:val="002727AC"/>
    <w:rsid w:val="0027780F"/>
    <w:rsid w:val="002817F3"/>
    <w:rsid w:val="00282BB9"/>
    <w:rsid w:val="002864DD"/>
    <w:rsid w:val="0028748C"/>
    <w:rsid w:val="00287BBD"/>
    <w:rsid w:val="002913BE"/>
    <w:rsid w:val="00291883"/>
    <w:rsid w:val="00291FA2"/>
    <w:rsid w:val="00293F65"/>
    <w:rsid w:val="00296922"/>
    <w:rsid w:val="002A10AF"/>
    <w:rsid w:val="002A3BB3"/>
    <w:rsid w:val="002A7AE5"/>
    <w:rsid w:val="002B050D"/>
    <w:rsid w:val="002B2B6B"/>
    <w:rsid w:val="002B365B"/>
    <w:rsid w:val="002B450B"/>
    <w:rsid w:val="002B5CBD"/>
    <w:rsid w:val="002B6421"/>
    <w:rsid w:val="002C00CC"/>
    <w:rsid w:val="002C010F"/>
    <w:rsid w:val="002C16F8"/>
    <w:rsid w:val="002C338D"/>
    <w:rsid w:val="002C54B3"/>
    <w:rsid w:val="002C7245"/>
    <w:rsid w:val="002D1F32"/>
    <w:rsid w:val="002D481F"/>
    <w:rsid w:val="002D5393"/>
    <w:rsid w:val="002D6674"/>
    <w:rsid w:val="002D6A31"/>
    <w:rsid w:val="002D6F0D"/>
    <w:rsid w:val="002E01A3"/>
    <w:rsid w:val="002E447D"/>
    <w:rsid w:val="002E5A8F"/>
    <w:rsid w:val="002E64DA"/>
    <w:rsid w:val="002E6BDF"/>
    <w:rsid w:val="002F00E8"/>
    <w:rsid w:val="002F42EF"/>
    <w:rsid w:val="002F6E02"/>
    <w:rsid w:val="00300F3C"/>
    <w:rsid w:val="00303270"/>
    <w:rsid w:val="00303FDC"/>
    <w:rsid w:val="0030538A"/>
    <w:rsid w:val="00310372"/>
    <w:rsid w:val="0031282A"/>
    <w:rsid w:val="00321BD8"/>
    <w:rsid w:val="00322E65"/>
    <w:rsid w:val="00324784"/>
    <w:rsid w:val="00326E6D"/>
    <w:rsid w:val="00331706"/>
    <w:rsid w:val="0033523D"/>
    <w:rsid w:val="0034104B"/>
    <w:rsid w:val="0034734D"/>
    <w:rsid w:val="003516E1"/>
    <w:rsid w:val="00351F54"/>
    <w:rsid w:val="00354ED8"/>
    <w:rsid w:val="00355783"/>
    <w:rsid w:val="003623D2"/>
    <w:rsid w:val="0036561D"/>
    <w:rsid w:val="00367B1C"/>
    <w:rsid w:val="0037205C"/>
    <w:rsid w:val="00372AEB"/>
    <w:rsid w:val="003817BD"/>
    <w:rsid w:val="0038256C"/>
    <w:rsid w:val="00383467"/>
    <w:rsid w:val="0038466A"/>
    <w:rsid w:val="00387E62"/>
    <w:rsid w:val="00390F36"/>
    <w:rsid w:val="00391560"/>
    <w:rsid w:val="00391700"/>
    <w:rsid w:val="003A173F"/>
    <w:rsid w:val="003A2A9C"/>
    <w:rsid w:val="003A539E"/>
    <w:rsid w:val="003A5FB7"/>
    <w:rsid w:val="003B0360"/>
    <w:rsid w:val="003B0407"/>
    <w:rsid w:val="003B30F6"/>
    <w:rsid w:val="003B5D16"/>
    <w:rsid w:val="003B6CE1"/>
    <w:rsid w:val="003C1253"/>
    <w:rsid w:val="003C1CAA"/>
    <w:rsid w:val="003D0D71"/>
    <w:rsid w:val="003D28E1"/>
    <w:rsid w:val="003D4CB7"/>
    <w:rsid w:val="003D6406"/>
    <w:rsid w:val="003E2D49"/>
    <w:rsid w:val="003E31BD"/>
    <w:rsid w:val="003E48A0"/>
    <w:rsid w:val="003E7ECE"/>
    <w:rsid w:val="003F64BF"/>
    <w:rsid w:val="004017A9"/>
    <w:rsid w:val="00401DD7"/>
    <w:rsid w:val="00402E6B"/>
    <w:rsid w:val="00412446"/>
    <w:rsid w:val="00416AB2"/>
    <w:rsid w:val="00417B58"/>
    <w:rsid w:val="00425255"/>
    <w:rsid w:val="004276CC"/>
    <w:rsid w:val="004334DA"/>
    <w:rsid w:val="00434523"/>
    <w:rsid w:val="004356E2"/>
    <w:rsid w:val="00436D53"/>
    <w:rsid w:val="00446DFA"/>
    <w:rsid w:val="004529D4"/>
    <w:rsid w:val="00453613"/>
    <w:rsid w:val="0045453F"/>
    <w:rsid w:val="004717C6"/>
    <w:rsid w:val="00473897"/>
    <w:rsid w:val="004834AC"/>
    <w:rsid w:val="00483560"/>
    <w:rsid w:val="00485629"/>
    <w:rsid w:val="0048656D"/>
    <w:rsid w:val="00486653"/>
    <w:rsid w:val="00490D08"/>
    <w:rsid w:val="00494699"/>
    <w:rsid w:val="004A0734"/>
    <w:rsid w:val="004A28CD"/>
    <w:rsid w:val="004A3A07"/>
    <w:rsid w:val="004A4FC9"/>
    <w:rsid w:val="004A608A"/>
    <w:rsid w:val="004A61E3"/>
    <w:rsid w:val="004B0EB2"/>
    <w:rsid w:val="004B4DF9"/>
    <w:rsid w:val="004B6BE8"/>
    <w:rsid w:val="004B79CC"/>
    <w:rsid w:val="004C35DD"/>
    <w:rsid w:val="004C3E13"/>
    <w:rsid w:val="004C6B7F"/>
    <w:rsid w:val="004D77E0"/>
    <w:rsid w:val="004E4C32"/>
    <w:rsid w:val="004E5F55"/>
    <w:rsid w:val="004F545D"/>
    <w:rsid w:val="004F6D3B"/>
    <w:rsid w:val="005005DD"/>
    <w:rsid w:val="00502859"/>
    <w:rsid w:val="00504CC6"/>
    <w:rsid w:val="00510F3F"/>
    <w:rsid w:val="00514AB9"/>
    <w:rsid w:val="00514E34"/>
    <w:rsid w:val="00521E8C"/>
    <w:rsid w:val="00525782"/>
    <w:rsid w:val="00525E26"/>
    <w:rsid w:val="0052670F"/>
    <w:rsid w:val="0052792A"/>
    <w:rsid w:val="0053179B"/>
    <w:rsid w:val="00533AE0"/>
    <w:rsid w:val="0053717C"/>
    <w:rsid w:val="00540C45"/>
    <w:rsid w:val="005419B1"/>
    <w:rsid w:val="005444C4"/>
    <w:rsid w:val="00554F55"/>
    <w:rsid w:val="00570708"/>
    <w:rsid w:val="005715A4"/>
    <w:rsid w:val="0057646F"/>
    <w:rsid w:val="005769CF"/>
    <w:rsid w:val="00577430"/>
    <w:rsid w:val="005865E9"/>
    <w:rsid w:val="00592962"/>
    <w:rsid w:val="0059686A"/>
    <w:rsid w:val="005A1069"/>
    <w:rsid w:val="005B2FBF"/>
    <w:rsid w:val="005B56FC"/>
    <w:rsid w:val="005C06F7"/>
    <w:rsid w:val="005C74D4"/>
    <w:rsid w:val="005D13FA"/>
    <w:rsid w:val="005D446D"/>
    <w:rsid w:val="005E325E"/>
    <w:rsid w:val="005E5F1B"/>
    <w:rsid w:val="005F09BF"/>
    <w:rsid w:val="005F179D"/>
    <w:rsid w:val="005F430C"/>
    <w:rsid w:val="005F4B48"/>
    <w:rsid w:val="005F5237"/>
    <w:rsid w:val="005F7058"/>
    <w:rsid w:val="00601B82"/>
    <w:rsid w:val="00604BAC"/>
    <w:rsid w:val="00605BE8"/>
    <w:rsid w:val="006111EE"/>
    <w:rsid w:val="00623F88"/>
    <w:rsid w:val="00625975"/>
    <w:rsid w:val="00625B79"/>
    <w:rsid w:val="006273A5"/>
    <w:rsid w:val="006304F0"/>
    <w:rsid w:val="006326DF"/>
    <w:rsid w:val="006333BB"/>
    <w:rsid w:val="0063492F"/>
    <w:rsid w:val="00637233"/>
    <w:rsid w:val="006413A9"/>
    <w:rsid w:val="0064292C"/>
    <w:rsid w:val="00642A6F"/>
    <w:rsid w:val="006447A1"/>
    <w:rsid w:val="00650492"/>
    <w:rsid w:val="00651853"/>
    <w:rsid w:val="00661B12"/>
    <w:rsid w:val="00662C9B"/>
    <w:rsid w:val="00662E78"/>
    <w:rsid w:val="00663D51"/>
    <w:rsid w:val="006643C2"/>
    <w:rsid w:val="00672675"/>
    <w:rsid w:val="00674FDD"/>
    <w:rsid w:val="00686C1A"/>
    <w:rsid w:val="006879B5"/>
    <w:rsid w:val="00687D63"/>
    <w:rsid w:val="006922E1"/>
    <w:rsid w:val="00695CC3"/>
    <w:rsid w:val="006A51D5"/>
    <w:rsid w:val="006A57C2"/>
    <w:rsid w:val="006A656C"/>
    <w:rsid w:val="006B2A7D"/>
    <w:rsid w:val="006B320D"/>
    <w:rsid w:val="006B5202"/>
    <w:rsid w:val="006C0F18"/>
    <w:rsid w:val="006C1C58"/>
    <w:rsid w:val="006C232B"/>
    <w:rsid w:val="006C75C4"/>
    <w:rsid w:val="006D1355"/>
    <w:rsid w:val="006D64A1"/>
    <w:rsid w:val="006D7DC6"/>
    <w:rsid w:val="006D7F17"/>
    <w:rsid w:val="006E21F1"/>
    <w:rsid w:val="006E410C"/>
    <w:rsid w:val="006E426B"/>
    <w:rsid w:val="006E55FF"/>
    <w:rsid w:val="006F3ABD"/>
    <w:rsid w:val="006F3C5C"/>
    <w:rsid w:val="006F5015"/>
    <w:rsid w:val="00704162"/>
    <w:rsid w:val="00705A10"/>
    <w:rsid w:val="00707DFA"/>
    <w:rsid w:val="00715795"/>
    <w:rsid w:val="007157BB"/>
    <w:rsid w:val="00717F49"/>
    <w:rsid w:val="007210D7"/>
    <w:rsid w:val="0072112A"/>
    <w:rsid w:val="00722354"/>
    <w:rsid w:val="007254D4"/>
    <w:rsid w:val="00731017"/>
    <w:rsid w:val="0073269C"/>
    <w:rsid w:val="00740ADB"/>
    <w:rsid w:val="0074163A"/>
    <w:rsid w:val="00742D96"/>
    <w:rsid w:val="00743125"/>
    <w:rsid w:val="00745EEB"/>
    <w:rsid w:val="007474D7"/>
    <w:rsid w:val="0075163B"/>
    <w:rsid w:val="0075698B"/>
    <w:rsid w:val="00756FC8"/>
    <w:rsid w:val="0076125D"/>
    <w:rsid w:val="00762468"/>
    <w:rsid w:val="00762778"/>
    <w:rsid w:val="00763BD2"/>
    <w:rsid w:val="00766FA9"/>
    <w:rsid w:val="00771885"/>
    <w:rsid w:val="007724E5"/>
    <w:rsid w:val="007726EE"/>
    <w:rsid w:val="0077330A"/>
    <w:rsid w:val="00783591"/>
    <w:rsid w:val="0078438F"/>
    <w:rsid w:val="007857B8"/>
    <w:rsid w:val="007873C6"/>
    <w:rsid w:val="00792B8F"/>
    <w:rsid w:val="00797BDE"/>
    <w:rsid w:val="007A21D6"/>
    <w:rsid w:val="007A224C"/>
    <w:rsid w:val="007A2FDA"/>
    <w:rsid w:val="007A4111"/>
    <w:rsid w:val="007B330A"/>
    <w:rsid w:val="007B529E"/>
    <w:rsid w:val="007B53FE"/>
    <w:rsid w:val="007B5F36"/>
    <w:rsid w:val="007B612E"/>
    <w:rsid w:val="007B61E8"/>
    <w:rsid w:val="007B62B1"/>
    <w:rsid w:val="007C0CC8"/>
    <w:rsid w:val="007C14DC"/>
    <w:rsid w:val="007C2B92"/>
    <w:rsid w:val="007C2EE3"/>
    <w:rsid w:val="007C4846"/>
    <w:rsid w:val="007C52DF"/>
    <w:rsid w:val="007C54E3"/>
    <w:rsid w:val="007C5BE9"/>
    <w:rsid w:val="007D5A32"/>
    <w:rsid w:val="007D7C16"/>
    <w:rsid w:val="007E1988"/>
    <w:rsid w:val="007E6339"/>
    <w:rsid w:val="007E6C03"/>
    <w:rsid w:val="007E6F86"/>
    <w:rsid w:val="007F403E"/>
    <w:rsid w:val="007F4124"/>
    <w:rsid w:val="007F5F6A"/>
    <w:rsid w:val="007F7E61"/>
    <w:rsid w:val="008062C6"/>
    <w:rsid w:val="008108C0"/>
    <w:rsid w:val="00811A27"/>
    <w:rsid w:val="00813508"/>
    <w:rsid w:val="008145E0"/>
    <w:rsid w:val="00817D9D"/>
    <w:rsid w:val="00820011"/>
    <w:rsid w:val="00832791"/>
    <w:rsid w:val="00834283"/>
    <w:rsid w:val="00835A56"/>
    <w:rsid w:val="00837B3A"/>
    <w:rsid w:val="0084675B"/>
    <w:rsid w:val="0085245A"/>
    <w:rsid w:val="008568EF"/>
    <w:rsid w:val="008572F8"/>
    <w:rsid w:val="00860939"/>
    <w:rsid w:val="008622EC"/>
    <w:rsid w:val="008703E9"/>
    <w:rsid w:val="00872ACE"/>
    <w:rsid w:val="00873F31"/>
    <w:rsid w:val="00876ECF"/>
    <w:rsid w:val="00880216"/>
    <w:rsid w:val="00882A5F"/>
    <w:rsid w:val="00883A2B"/>
    <w:rsid w:val="00885B58"/>
    <w:rsid w:val="00885D84"/>
    <w:rsid w:val="00885FC6"/>
    <w:rsid w:val="00886728"/>
    <w:rsid w:val="00887772"/>
    <w:rsid w:val="0089159F"/>
    <w:rsid w:val="00895CC2"/>
    <w:rsid w:val="008978DF"/>
    <w:rsid w:val="008A6328"/>
    <w:rsid w:val="008B37B1"/>
    <w:rsid w:val="008B4637"/>
    <w:rsid w:val="008B5BD0"/>
    <w:rsid w:val="008B6341"/>
    <w:rsid w:val="008C1C08"/>
    <w:rsid w:val="008C1FC2"/>
    <w:rsid w:val="008C3BD8"/>
    <w:rsid w:val="008C4ADA"/>
    <w:rsid w:val="008C4F23"/>
    <w:rsid w:val="008C5297"/>
    <w:rsid w:val="008C568B"/>
    <w:rsid w:val="008C5B0E"/>
    <w:rsid w:val="008C6E0D"/>
    <w:rsid w:val="008D0F29"/>
    <w:rsid w:val="008E17B6"/>
    <w:rsid w:val="008E4366"/>
    <w:rsid w:val="008F1010"/>
    <w:rsid w:val="008F202E"/>
    <w:rsid w:val="008F7835"/>
    <w:rsid w:val="00907A6B"/>
    <w:rsid w:val="00911B26"/>
    <w:rsid w:val="00912558"/>
    <w:rsid w:val="009129F0"/>
    <w:rsid w:val="0092187E"/>
    <w:rsid w:val="00927EE1"/>
    <w:rsid w:val="00932808"/>
    <w:rsid w:val="00936E88"/>
    <w:rsid w:val="00942229"/>
    <w:rsid w:val="009438D5"/>
    <w:rsid w:val="00944F66"/>
    <w:rsid w:val="009501A8"/>
    <w:rsid w:val="00953783"/>
    <w:rsid w:val="00954D9C"/>
    <w:rsid w:val="0095724F"/>
    <w:rsid w:val="00970492"/>
    <w:rsid w:val="009724D8"/>
    <w:rsid w:val="00980473"/>
    <w:rsid w:val="00983731"/>
    <w:rsid w:val="009838C3"/>
    <w:rsid w:val="00992A80"/>
    <w:rsid w:val="009963D1"/>
    <w:rsid w:val="009A15B2"/>
    <w:rsid w:val="009A303C"/>
    <w:rsid w:val="009A3A0E"/>
    <w:rsid w:val="009A4468"/>
    <w:rsid w:val="009A5E95"/>
    <w:rsid w:val="009A7B1F"/>
    <w:rsid w:val="009A7D5D"/>
    <w:rsid w:val="009B2994"/>
    <w:rsid w:val="009B7512"/>
    <w:rsid w:val="009C0190"/>
    <w:rsid w:val="009C1A63"/>
    <w:rsid w:val="009C3655"/>
    <w:rsid w:val="009C5EA5"/>
    <w:rsid w:val="009C6560"/>
    <w:rsid w:val="009C7F0B"/>
    <w:rsid w:val="009D1110"/>
    <w:rsid w:val="009E1F2D"/>
    <w:rsid w:val="009E556F"/>
    <w:rsid w:val="009F6E64"/>
    <w:rsid w:val="009F73F1"/>
    <w:rsid w:val="00A0256B"/>
    <w:rsid w:val="00A035E1"/>
    <w:rsid w:val="00A068AF"/>
    <w:rsid w:val="00A12DE8"/>
    <w:rsid w:val="00A146AE"/>
    <w:rsid w:val="00A1509E"/>
    <w:rsid w:val="00A22299"/>
    <w:rsid w:val="00A234E5"/>
    <w:rsid w:val="00A23B2C"/>
    <w:rsid w:val="00A25E38"/>
    <w:rsid w:val="00A309D0"/>
    <w:rsid w:val="00A33CB4"/>
    <w:rsid w:val="00A369AA"/>
    <w:rsid w:val="00A46543"/>
    <w:rsid w:val="00A51BB5"/>
    <w:rsid w:val="00A53270"/>
    <w:rsid w:val="00A53EB2"/>
    <w:rsid w:val="00A56627"/>
    <w:rsid w:val="00A73491"/>
    <w:rsid w:val="00A74042"/>
    <w:rsid w:val="00A76400"/>
    <w:rsid w:val="00A85F03"/>
    <w:rsid w:val="00A87F47"/>
    <w:rsid w:val="00A93071"/>
    <w:rsid w:val="00A9335E"/>
    <w:rsid w:val="00A96F96"/>
    <w:rsid w:val="00A9728B"/>
    <w:rsid w:val="00AA0EA4"/>
    <w:rsid w:val="00AA15D2"/>
    <w:rsid w:val="00AB000C"/>
    <w:rsid w:val="00AB0DFD"/>
    <w:rsid w:val="00AB24A3"/>
    <w:rsid w:val="00AB2566"/>
    <w:rsid w:val="00AB5015"/>
    <w:rsid w:val="00AB71F0"/>
    <w:rsid w:val="00AC583B"/>
    <w:rsid w:val="00AC58EB"/>
    <w:rsid w:val="00AE07EE"/>
    <w:rsid w:val="00AE21EF"/>
    <w:rsid w:val="00AE2713"/>
    <w:rsid w:val="00AE3072"/>
    <w:rsid w:val="00AE6771"/>
    <w:rsid w:val="00B00540"/>
    <w:rsid w:val="00B0241A"/>
    <w:rsid w:val="00B065E8"/>
    <w:rsid w:val="00B07D1F"/>
    <w:rsid w:val="00B173D3"/>
    <w:rsid w:val="00B226FC"/>
    <w:rsid w:val="00B23944"/>
    <w:rsid w:val="00B2510C"/>
    <w:rsid w:val="00B2665D"/>
    <w:rsid w:val="00B32449"/>
    <w:rsid w:val="00B34D44"/>
    <w:rsid w:val="00B41620"/>
    <w:rsid w:val="00B41A68"/>
    <w:rsid w:val="00B41B5B"/>
    <w:rsid w:val="00B421FB"/>
    <w:rsid w:val="00B449E2"/>
    <w:rsid w:val="00B50B85"/>
    <w:rsid w:val="00B5179A"/>
    <w:rsid w:val="00B5797D"/>
    <w:rsid w:val="00B612A5"/>
    <w:rsid w:val="00B6176B"/>
    <w:rsid w:val="00B61906"/>
    <w:rsid w:val="00B7128E"/>
    <w:rsid w:val="00B71FE9"/>
    <w:rsid w:val="00B7309B"/>
    <w:rsid w:val="00B74C9C"/>
    <w:rsid w:val="00B8396F"/>
    <w:rsid w:val="00B92BAF"/>
    <w:rsid w:val="00B93D33"/>
    <w:rsid w:val="00B95A12"/>
    <w:rsid w:val="00BA0011"/>
    <w:rsid w:val="00BA2059"/>
    <w:rsid w:val="00BA6702"/>
    <w:rsid w:val="00BB13FA"/>
    <w:rsid w:val="00BB33ED"/>
    <w:rsid w:val="00BB5EB6"/>
    <w:rsid w:val="00BB7066"/>
    <w:rsid w:val="00BC607B"/>
    <w:rsid w:val="00BC744E"/>
    <w:rsid w:val="00BD0C53"/>
    <w:rsid w:val="00BD22CA"/>
    <w:rsid w:val="00BD2A3E"/>
    <w:rsid w:val="00BD2CB0"/>
    <w:rsid w:val="00BD5271"/>
    <w:rsid w:val="00BD63D4"/>
    <w:rsid w:val="00BD7724"/>
    <w:rsid w:val="00BE668B"/>
    <w:rsid w:val="00BF2221"/>
    <w:rsid w:val="00BF402B"/>
    <w:rsid w:val="00BF4CC1"/>
    <w:rsid w:val="00BF4FFE"/>
    <w:rsid w:val="00BF730C"/>
    <w:rsid w:val="00C0140A"/>
    <w:rsid w:val="00C017AF"/>
    <w:rsid w:val="00C02024"/>
    <w:rsid w:val="00C066DA"/>
    <w:rsid w:val="00C079D8"/>
    <w:rsid w:val="00C12A40"/>
    <w:rsid w:val="00C12DF7"/>
    <w:rsid w:val="00C137AE"/>
    <w:rsid w:val="00C151C0"/>
    <w:rsid w:val="00C15662"/>
    <w:rsid w:val="00C20241"/>
    <w:rsid w:val="00C21D16"/>
    <w:rsid w:val="00C21E38"/>
    <w:rsid w:val="00C228D2"/>
    <w:rsid w:val="00C234BC"/>
    <w:rsid w:val="00C24720"/>
    <w:rsid w:val="00C24A1A"/>
    <w:rsid w:val="00C24D9F"/>
    <w:rsid w:val="00C339D0"/>
    <w:rsid w:val="00C34F2E"/>
    <w:rsid w:val="00C36338"/>
    <w:rsid w:val="00C451C2"/>
    <w:rsid w:val="00C45EB2"/>
    <w:rsid w:val="00C47C26"/>
    <w:rsid w:val="00C503B8"/>
    <w:rsid w:val="00C52494"/>
    <w:rsid w:val="00C539E8"/>
    <w:rsid w:val="00C54A15"/>
    <w:rsid w:val="00C633F3"/>
    <w:rsid w:val="00C63486"/>
    <w:rsid w:val="00C63A46"/>
    <w:rsid w:val="00C6631D"/>
    <w:rsid w:val="00C703DA"/>
    <w:rsid w:val="00C70EAF"/>
    <w:rsid w:val="00C735B8"/>
    <w:rsid w:val="00C73E6D"/>
    <w:rsid w:val="00C74D02"/>
    <w:rsid w:val="00C77BF0"/>
    <w:rsid w:val="00C8184D"/>
    <w:rsid w:val="00C87A69"/>
    <w:rsid w:val="00C90319"/>
    <w:rsid w:val="00C9060D"/>
    <w:rsid w:val="00C93FA2"/>
    <w:rsid w:val="00C9452E"/>
    <w:rsid w:val="00C9531D"/>
    <w:rsid w:val="00CA1862"/>
    <w:rsid w:val="00CA2E39"/>
    <w:rsid w:val="00CA3855"/>
    <w:rsid w:val="00CA6926"/>
    <w:rsid w:val="00CB073C"/>
    <w:rsid w:val="00CB31DD"/>
    <w:rsid w:val="00CB3A4B"/>
    <w:rsid w:val="00CB7D53"/>
    <w:rsid w:val="00CC6A97"/>
    <w:rsid w:val="00CC6FF0"/>
    <w:rsid w:val="00CC7F5B"/>
    <w:rsid w:val="00CD0C7B"/>
    <w:rsid w:val="00CD2B05"/>
    <w:rsid w:val="00CD33EF"/>
    <w:rsid w:val="00CD520C"/>
    <w:rsid w:val="00CE0736"/>
    <w:rsid w:val="00CE3DB0"/>
    <w:rsid w:val="00CF0455"/>
    <w:rsid w:val="00CF40DA"/>
    <w:rsid w:val="00D00338"/>
    <w:rsid w:val="00D00D1F"/>
    <w:rsid w:val="00D0133A"/>
    <w:rsid w:val="00D01768"/>
    <w:rsid w:val="00D026C4"/>
    <w:rsid w:val="00D02B70"/>
    <w:rsid w:val="00D16AC2"/>
    <w:rsid w:val="00D24243"/>
    <w:rsid w:val="00D2732C"/>
    <w:rsid w:val="00D3079E"/>
    <w:rsid w:val="00D312BC"/>
    <w:rsid w:val="00D37A20"/>
    <w:rsid w:val="00D40CBC"/>
    <w:rsid w:val="00D420BB"/>
    <w:rsid w:val="00D4342E"/>
    <w:rsid w:val="00D44754"/>
    <w:rsid w:val="00D47B9D"/>
    <w:rsid w:val="00D47DEF"/>
    <w:rsid w:val="00D537D9"/>
    <w:rsid w:val="00D57234"/>
    <w:rsid w:val="00D577C1"/>
    <w:rsid w:val="00D5793A"/>
    <w:rsid w:val="00D57E8A"/>
    <w:rsid w:val="00D57EAA"/>
    <w:rsid w:val="00D57F11"/>
    <w:rsid w:val="00D61B50"/>
    <w:rsid w:val="00D63F97"/>
    <w:rsid w:val="00D67467"/>
    <w:rsid w:val="00D6795C"/>
    <w:rsid w:val="00D7042D"/>
    <w:rsid w:val="00D73C28"/>
    <w:rsid w:val="00D74A82"/>
    <w:rsid w:val="00D75939"/>
    <w:rsid w:val="00D75B50"/>
    <w:rsid w:val="00D83E54"/>
    <w:rsid w:val="00D918E0"/>
    <w:rsid w:val="00D92BE1"/>
    <w:rsid w:val="00DA0F81"/>
    <w:rsid w:val="00DA4D4D"/>
    <w:rsid w:val="00DA5E7A"/>
    <w:rsid w:val="00DA7100"/>
    <w:rsid w:val="00DB035D"/>
    <w:rsid w:val="00DB0925"/>
    <w:rsid w:val="00DB39CD"/>
    <w:rsid w:val="00DC29B4"/>
    <w:rsid w:val="00DC3FA5"/>
    <w:rsid w:val="00DC6C34"/>
    <w:rsid w:val="00DD1EA5"/>
    <w:rsid w:val="00DD29D5"/>
    <w:rsid w:val="00DF7AA0"/>
    <w:rsid w:val="00E00993"/>
    <w:rsid w:val="00E01593"/>
    <w:rsid w:val="00E040AF"/>
    <w:rsid w:val="00E0670C"/>
    <w:rsid w:val="00E06EE9"/>
    <w:rsid w:val="00E0783B"/>
    <w:rsid w:val="00E12D21"/>
    <w:rsid w:val="00E13130"/>
    <w:rsid w:val="00E178A1"/>
    <w:rsid w:val="00E17B56"/>
    <w:rsid w:val="00E23447"/>
    <w:rsid w:val="00E24B81"/>
    <w:rsid w:val="00E25ABD"/>
    <w:rsid w:val="00E31789"/>
    <w:rsid w:val="00E3212C"/>
    <w:rsid w:val="00E36766"/>
    <w:rsid w:val="00E42593"/>
    <w:rsid w:val="00E431AA"/>
    <w:rsid w:val="00E54FEC"/>
    <w:rsid w:val="00E63690"/>
    <w:rsid w:val="00E65393"/>
    <w:rsid w:val="00E670A2"/>
    <w:rsid w:val="00E67E02"/>
    <w:rsid w:val="00E67E66"/>
    <w:rsid w:val="00E70CE0"/>
    <w:rsid w:val="00E71879"/>
    <w:rsid w:val="00E71B83"/>
    <w:rsid w:val="00E7534C"/>
    <w:rsid w:val="00E76161"/>
    <w:rsid w:val="00E7627A"/>
    <w:rsid w:val="00E9080B"/>
    <w:rsid w:val="00E97CC9"/>
    <w:rsid w:val="00EA3A59"/>
    <w:rsid w:val="00EA41DE"/>
    <w:rsid w:val="00EA685C"/>
    <w:rsid w:val="00EB4C1D"/>
    <w:rsid w:val="00EC1FD2"/>
    <w:rsid w:val="00EC263D"/>
    <w:rsid w:val="00EC5374"/>
    <w:rsid w:val="00EC5893"/>
    <w:rsid w:val="00ED0D15"/>
    <w:rsid w:val="00ED3072"/>
    <w:rsid w:val="00ED3664"/>
    <w:rsid w:val="00ED3FBF"/>
    <w:rsid w:val="00ED5341"/>
    <w:rsid w:val="00ED5A47"/>
    <w:rsid w:val="00ED66A9"/>
    <w:rsid w:val="00EE15ED"/>
    <w:rsid w:val="00EE1917"/>
    <w:rsid w:val="00EE2D7C"/>
    <w:rsid w:val="00EE3DA6"/>
    <w:rsid w:val="00EE42C5"/>
    <w:rsid w:val="00EF1214"/>
    <w:rsid w:val="00EF4921"/>
    <w:rsid w:val="00EF4B8B"/>
    <w:rsid w:val="00EF7185"/>
    <w:rsid w:val="00F00E8E"/>
    <w:rsid w:val="00F010BC"/>
    <w:rsid w:val="00F01AF1"/>
    <w:rsid w:val="00F0388E"/>
    <w:rsid w:val="00F058B3"/>
    <w:rsid w:val="00F061FB"/>
    <w:rsid w:val="00F06C98"/>
    <w:rsid w:val="00F11CE5"/>
    <w:rsid w:val="00F16D3F"/>
    <w:rsid w:val="00F244AC"/>
    <w:rsid w:val="00F24B25"/>
    <w:rsid w:val="00F26BE6"/>
    <w:rsid w:val="00F3490E"/>
    <w:rsid w:val="00F37540"/>
    <w:rsid w:val="00F37789"/>
    <w:rsid w:val="00F44E3F"/>
    <w:rsid w:val="00F4779F"/>
    <w:rsid w:val="00F47CA1"/>
    <w:rsid w:val="00F50E8C"/>
    <w:rsid w:val="00F5141B"/>
    <w:rsid w:val="00F5151F"/>
    <w:rsid w:val="00F53898"/>
    <w:rsid w:val="00F53E87"/>
    <w:rsid w:val="00F74DF9"/>
    <w:rsid w:val="00F75A96"/>
    <w:rsid w:val="00F7627F"/>
    <w:rsid w:val="00F768FA"/>
    <w:rsid w:val="00F77488"/>
    <w:rsid w:val="00F81DC1"/>
    <w:rsid w:val="00F87080"/>
    <w:rsid w:val="00F902DB"/>
    <w:rsid w:val="00F977ED"/>
    <w:rsid w:val="00F97B17"/>
    <w:rsid w:val="00FA65B4"/>
    <w:rsid w:val="00FB0B14"/>
    <w:rsid w:val="00FB1257"/>
    <w:rsid w:val="00FB4BAC"/>
    <w:rsid w:val="00FB5EBE"/>
    <w:rsid w:val="00FC1D3C"/>
    <w:rsid w:val="00FD1023"/>
    <w:rsid w:val="00FD3CA9"/>
    <w:rsid w:val="00FD687F"/>
    <w:rsid w:val="00FF0836"/>
    <w:rsid w:val="00FF415A"/>
    <w:rsid w:val="00FF58C0"/>
    <w:rsid w:val="00FF7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6FD70"/>
  <w15:docId w15:val="{6F2BA8E2-581E-496A-A79F-46E9BA923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05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20F5E"/>
    <w:pPr>
      <w:ind w:left="720"/>
      <w:contextualSpacing/>
    </w:pPr>
  </w:style>
  <w:style w:type="paragraph" w:styleId="EndnoteText">
    <w:name w:val="endnote text"/>
    <w:basedOn w:val="Normal"/>
    <w:link w:val="EndnoteTextChar"/>
    <w:uiPriority w:val="99"/>
    <w:unhideWhenUsed/>
    <w:rsid w:val="00223B45"/>
    <w:pPr>
      <w:spacing w:after="0" w:line="240" w:lineRule="auto"/>
    </w:pPr>
    <w:rPr>
      <w:sz w:val="20"/>
      <w:szCs w:val="20"/>
    </w:rPr>
  </w:style>
  <w:style w:type="character" w:customStyle="1" w:styleId="EndnoteTextChar">
    <w:name w:val="Endnote Text Char"/>
    <w:basedOn w:val="DefaultParagraphFont"/>
    <w:link w:val="EndnoteText"/>
    <w:uiPriority w:val="99"/>
    <w:rsid w:val="00223B45"/>
    <w:rPr>
      <w:sz w:val="20"/>
      <w:szCs w:val="20"/>
    </w:rPr>
  </w:style>
  <w:style w:type="character" w:styleId="EndnoteReference">
    <w:name w:val="endnote reference"/>
    <w:basedOn w:val="DefaultParagraphFont"/>
    <w:uiPriority w:val="99"/>
    <w:semiHidden/>
    <w:unhideWhenUsed/>
    <w:rsid w:val="00223B45"/>
    <w:rPr>
      <w:vertAlign w:val="superscript"/>
    </w:rPr>
  </w:style>
  <w:style w:type="character" w:styleId="Hyperlink">
    <w:name w:val="Hyperlink"/>
    <w:basedOn w:val="DefaultParagraphFont"/>
    <w:uiPriority w:val="99"/>
    <w:unhideWhenUsed/>
    <w:rsid w:val="00223B45"/>
    <w:rPr>
      <w:color w:val="0563C1" w:themeColor="hyperlink"/>
      <w:u w:val="single"/>
    </w:rPr>
  </w:style>
  <w:style w:type="character" w:styleId="UnresolvedMention">
    <w:name w:val="Unresolved Mention"/>
    <w:basedOn w:val="DefaultParagraphFont"/>
    <w:uiPriority w:val="99"/>
    <w:semiHidden/>
    <w:unhideWhenUsed/>
    <w:rsid w:val="00223B45"/>
    <w:rPr>
      <w:color w:val="605E5C"/>
      <w:shd w:val="clear" w:color="auto" w:fill="E1DFDD"/>
    </w:rPr>
  </w:style>
  <w:style w:type="paragraph" w:customStyle="1" w:styleId="Default">
    <w:name w:val="Default"/>
    <w:rsid w:val="002876E3"/>
    <w:pPr>
      <w:autoSpaceDE w:val="0"/>
      <w:autoSpaceDN w:val="0"/>
      <w:adjustRightInd w:val="0"/>
      <w:spacing w:after="0" w:line="240" w:lineRule="auto"/>
    </w:pPr>
    <w:rPr>
      <w:rFonts w:ascii="Lato" w:hAnsi="Lato" w:cs="Lato"/>
      <w:color w:val="000000"/>
      <w:sz w:val="24"/>
      <w:szCs w:val="24"/>
    </w:rPr>
  </w:style>
  <w:style w:type="character" w:customStyle="1" w:styleId="Heading1Char">
    <w:name w:val="Heading 1 Char"/>
    <w:basedOn w:val="DefaultParagraphFont"/>
    <w:link w:val="Heading1"/>
    <w:uiPriority w:val="9"/>
    <w:rsid w:val="00580522"/>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66452A"/>
    <w:rPr>
      <w:rFonts w:ascii="Times New Roman" w:hAnsi="Times New Roman" w:cs="Times New Roman"/>
      <w:sz w:val="24"/>
      <w:szCs w:val="24"/>
    </w:rPr>
  </w:style>
  <w:style w:type="paragraph" w:styleId="CommentText">
    <w:name w:val="annotation text"/>
    <w:basedOn w:val="Normal"/>
    <w:link w:val="CommentTextChar"/>
    <w:uiPriority w:val="99"/>
    <w:unhideWhenUsed/>
    <w:rsid w:val="0098022D"/>
    <w:pPr>
      <w:spacing w:line="240" w:lineRule="auto"/>
    </w:pPr>
    <w:rPr>
      <w:sz w:val="20"/>
      <w:szCs w:val="20"/>
    </w:rPr>
  </w:style>
  <w:style w:type="character" w:customStyle="1" w:styleId="CommentTextChar">
    <w:name w:val="Comment Text Char"/>
    <w:basedOn w:val="DefaultParagraphFont"/>
    <w:link w:val="CommentText"/>
    <w:uiPriority w:val="99"/>
    <w:rsid w:val="0098022D"/>
    <w:rPr>
      <w:sz w:val="20"/>
      <w:szCs w:val="20"/>
    </w:rPr>
  </w:style>
  <w:style w:type="character" w:styleId="FollowedHyperlink">
    <w:name w:val="FollowedHyperlink"/>
    <w:basedOn w:val="DefaultParagraphFont"/>
    <w:uiPriority w:val="99"/>
    <w:semiHidden/>
    <w:unhideWhenUsed/>
    <w:rsid w:val="0048332A"/>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E42593"/>
    <w:pPr>
      <w:spacing w:after="0" w:line="240" w:lineRule="auto"/>
    </w:pPr>
  </w:style>
  <w:style w:type="character" w:styleId="CommentReference">
    <w:name w:val="annotation reference"/>
    <w:basedOn w:val="DefaultParagraphFont"/>
    <w:uiPriority w:val="99"/>
    <w:semiHidden/>
    <w:unhideWhenUsed/>
    <w:rsid w:val="005D446D"/>
    <w:rPr>
      <w:sz w:val="16"/>
      <w:szCs w:val="16"/>
    </w:rPr>
  </w:style>
  <w:style w:type="paragraph" w:styleId="CommentSubject">
    <w:name w:val="annotation subject"/>
    <w:basedOn w:val="CommentText"/>
    <w:next w:val="CommentText"/>
    <w:link w:val="CommentSubjectChar"/>
    <w:uiPriority w:val="99"/>
    <w:semiHidden/>
    <w:unhideWhenUsed/>
    <w:rsid w:val="005D446D"/>
    <w:rPr>
      <w:b/>
      <w:bCs/>
    </w:rPr>
  </w:style>
  <w:style w:type="character" w:customStyle="1" w:styleId="CommentSubjectChar">
    <w:name w:val="Comment Subject Char"/>
    <w:basedOn w:val="CommentTextChar"/>
    <w:link w:val="CommentSubject"/>
    <w:uiPriority w:val="99"/>
    <w:semiHidden/>
    <w:rsid w:val="005D446D"/>
    <w:rPr>
      <w:b/>
      <w:bCs/>
      <w:sz w:val="20"/>
      <w:szCs w:val="20"/>
    </w:rPr>
  </w:style>
  <w:style w:type="paragraph" w:styleId="FootnoteText">
    <w:name w:val="footnote text"/>
    <w:basedOn w:val="Normal"/>
    <w:link w:val="FootnoteTextChar"/>
    <w:uiPriority w:val="99"/>
    <w:semiHidden/>
    <w:unhideWhenUsed/>
    <w:rsid w:val="00C339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39D0"/>
    <w:rPr>
      <w:sz w:val="20"/>
      <w:szCs w:val="20"/>
    </w:rPr>
  </w:style>
  <w:style w:type="character" w:styleId="FootnoteReference">
    <w:name w:val="footnote reference"/>
    <w:basedOn w:val="DefaultParagraphFont"/>
    <w:uiPriority w:val="99"/>
    <w:semiHidden/>
    <w:unhideWhenUsed/>
    <w:rsid w:val="00C339D0"/>
    <w:rPr>
      <w:vertAlign w:val="superscript"/>
    </w:rPr>
  </w:style>
  <w:style w:type="paragraph" w:styleId="NoSpacing">
    <w:name w:val="No Spacing"/>
    <w:link w:val="NoSpacingChar"/>
    <w:uiPriority w:val="1"/>
    <w:qFormat/>
    <w:rsid w:val="002C54B3"/>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2C54B3"/>
    <w:rPr>
      <w:rFonts w:asciiTheme="minorHAnsi" w:eastAsiaTheme="minorEastAsia" w:hAnsiTheme="minorHAnsi" w:cstheme="minorBidi"/>
    </w:rPr>
  </w:style>
  <w:style w:type="paragraph" w:styleId="Header">
    <w:name w:val="header"/>
    <w:basedOn w:val="Normal"/>
    <w:link w:val="HeaderChar"/>
    <w:uiPriority w:val="99"/>
    <w:unhideWhenUsed/>
    <w:rsid w:val="00911B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B26"/>
  </w:style>
  <w:style w:type="paragraph" w:styleId="Footer">
    <w:name w:val="footer"/>
    <w:basedOn w:val="Normal"/>
    <w:link w:val="FooterChar"/>
    <w:uiPriority w:val="99"/>
    <w:unhideWhenUsed/>
    <w:rsid w:val="00911B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442038">
      <w:bodyDiv w:val="1"/>
      <w:marLeft w:val="0"/>
      <w:marRight w:val="0"/>
      <w:marTop w:val="0"/>
      <w:marBottom w:val="0"/>
      <w:divBdr>
        <w:top w:val="none" w:sz="0" w:space="0" w:color="auto"/>
        <w:left w:val="none" w:sz="0" w:space="0" w:color="auto"/>
        <w:bottom w:val="none" w:sz="0" w:space="0" w:color="auto"/>
        <w:right w:val="none" w:sz="0" w:space="0" w:color="auto"/>
      </w:divBdr>
    </w:div>
    <w:div w:id="1864592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foresthealthindex.org/" TargetMode="External"/><Relationship Id="rId26" Type="http://schemas.openxmlformats.org/officeDocument/2006/relationships/hyperlink" Target="https://coloradosprings.gov/document/greeninfrastructuremanual03.11.2022.pdf" TargetMode="External"/><Relationship Id="rId21" Type="http://schemas.openxmlformats.org/officeDocument/2006/relationships/hyperlink" Target="http://www.fountain-crk.org/creek-week/" TargetMode="External"/><Relationship Id="rId34" Type="http://schemas.openxmlformats.org/officeDocument/2006/relationships/hyperlink" Target="https://www.fountain-crk.org/" TargetMode="External"/><Relationship Id="rId7" Type="http://schemas.openxmlformats.org/officeDocument/2006/relationships/webSettings" Target="webSettings.xml"/><Relationship Id="rId12" Type="http://schemas.openxmlformats.org/officeDocument/2006/relationships/hyperlink" Target="https://www.fountain-crk.org/" TargetMode="External"/><Relationship Id="rId17" Type="http://schemas.openxmlformats.org/officeDocument/2006/relationships/image" Target="media/image7.png"/><Relationship Id="rId25" Type="http://schemas.openxmlformats.org/officeDocument/2006/relationships/hyperlink" Target="https://www.ppunitedway.org/peakprogressqli/" TargetMode="External"/><Relationship Id="rId33" Type="http://schemas.openxmlformats.org/officeDocument/2006/relationships/hyperlink" Target="https://d.docs.live.net/b279227042a48b2d/Desktop/FCWD/Forests%20and%20Water:%20Opportunities%20for%20protecting%20critical%20forests%20and%20improving%20forest%20health%20to%20ensure%20safe%20and%20reliable%20water%20for%20people%20and%20nature"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lnt.org/" TargetMode="External"/><Relationship Id="rId29" Type="http://schemas.openxmlformats.org/officeDocument/2006/relationships/hyperlink" Target="https://cwcb.colorado.gov/focus-areas/ecosystem-health/watershed-protection-and-restora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fountain-crk.org/resources-reports/vision-plan/" TargetMode="External"/><Relationship Id="rId32" Type="http://schemas.openxmlformats.org/officeDocument/2006/relationships/hyperlink" Target="https://www.rmfi.org/projects/pike-national-forest-watershed-health-improvement-program"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www.fountain-crk.org/about/history/" TargetMode="External"/><Relationship Id="rId28" Type="http://schemas.openxmlformats.org/officeDocument/2006/relationships/hyperlink" Target="https://csfs.colostate.edu/forest-management/watershed-management/"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fs.usda.gov/rm/pubs_series/rmrs/gtr/rmrs_gtr409/rmrs_gtr409_177_185.pdf" TargetMode="External"/><Relationship Id="rId31" Type="http://schemas.openxmlformats.org/officeDocument/2006/relationships/hyperlink" Target="https://resilientcoriver.org/restoring-watershed-healt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nfpa.org/Public-Education/Fire-causes-and-risks/Wildfire/Firewise-USA" TargetMode="External"/><Relationship Id="rId27" Type="http://schemas.openxmlformats.org/officeDocument/2006/relationships/hyperlink" Target="https://www.epa.gov/hwp" TargetMode="External"/><Relationship Id="rId30" Type="http://schemas.openxmlformats.org/officeDocument/2006/relationships/hyperlink" Target="https://www.watereducationcolorado.org/water-101/hydrology-water-resources/watershed-health-forest-health/"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8" Type="http://schemas.openxmlformats.org/officeDocument/2006/relationships/hyperlink" Target="https://www.epa.gov/brownfields/overview-epas-brownfields-program" TargetMode="External"/><Relationship Id="rId13" Type="http://schemas.openxmlformats.org/officeDocument/2006/relationships/hyperlink" Target="https://fap2020.coloradoforestatlas.org/" TargetMode="External"/><Relationship Id="rId18" Type="http://schemas.openxmlformats.org/officeDocument/2006/relationships/hyperlink" Target="https://www.epa.gov/smartgrowth/using-smart-growth-techniques-stormwater-best-management-practices" TargetMode="External"/><Relationship Id="rId26" Type="http://schemas.openxmlformats.org/officeDocument/2006/relationships/hyperlink" Target="https://extension.colostate.edu/topic-areas/natural-resources/?target=publications" TargetMode="External"/><Relationship Id="rId3" Type="http://schemas.openxmlformats.org/officeDocument/2006/relationships/hyperlink" Target="https://drive.google.com/file/d/14cIpaMWoDRFbQ6UMKelSw43g0TyaaPzY/view?usp=sharing" TargetMode="External"/><Relationship Id="rId21" Type="http://schemas.openxmlformats.org/officeDocument/2006/relationships/hyperlink" Target="https://wrrc.arizona.edu/publications/water-harvesting/improving-stormwater-detention-basins-better-stormwater-management" TargetMode="External"/><Relationship Id="rId7" Type="http://schemas.openxmlformats.org/officeDocument/2006/relationships/hyperlink" Target="https://www.epa.gov/nps/basic-information-about-nonpoint-source-nps-pollution" TargetMode="External"/><Relationship Id="rId12" Type="http://schemas.openxmlformats.org/officeDocument/2006/relationships/hyperlink" Target="about:blank" TargetMode="External"/><Relationship Id="rId17" Type="http://schemas.openxmlformats.org/officeDocument/2006/relationships/hyperlink" Target="https://www.epa.gov/nps/urban-runoff-low-impact-development" TargetMode="External"/><Relationship Id="rId25" Type="http://schemas.openxmlformats.org/officeDocument/2006/relationships/hyperlink" Target="https://ag.colorado.gov/conservation/biocontrol/tamarisk" TargetMode="External"/><Relationship Id="rId2" Type="http://schemas.openxmlformats.org/officeDocument/2006/relationships/hyperlink" Target="https://www.epa.gov/sites/default/files/2017-02/documents/170215phwa_overview_report_final_508v2.pdf" TargetMode="External"/><Relationship Id="rId16" Type="http://schemas.openxmlformats.org/officeDocument/2006/relationships/hyperlink" Target="https://austintexas.gov/faq/what-floodplain-what-100-year-floodplain" TargetMode="External"/><Relationship Id="rId20" Type="http://schemas.openxmlformats.org/officeDocument/2006/relationships/hyperlink" Target="https://www.pfas-fvc.org/" TargetMode="External"/><Relationship Id="rId1" Type="http://schemas.openxmlformats.org/officeDocument/2006/relationships/hyperlink" Target="https://www.epa.gov/hwp" TargetMode="External"/><Relationship Id="rId6" Type="http://schemas.openxmlformats.org/officeDocument/2006/relationships/hyperlink" Target="https://store.usgs.gov/assets/MOD/StoreFiles/Ecoregion/205792_co_front.pdf" TargetMode="External"/><Relationship Id="rId11" Type="http://schemas.openxmlformats.org/officeDocument/2006/relationships/hyperlink" Target="https://www.epa.gov/hwp/download-preliminary-healthy-watersheds-assessments" TargetMode="External"/><Relationship Id="rId24" Type="http://schemas.openxmlformats.org/officeDocument/2006/relationships/hyperlink" Target="https://www.fws.gov/gomcp/pdfs/phragmitesqa_factsheet.pdf" TargetMode="External"/><Relationship Id="rId5" Type="http://schemas.openxmlformats.org/officeDocument/2006/relationships/hyperlink" Target="https://nas.er.usgs.gov/hucs.aspx" TargetMode="External"/><Relationship Id="rId15" Type="http://schemas.openxmlformats.org/officeDocument/2006/relationships/hyperlink" Target="https://gazette.com/business/the-colorado-springs-area-is-on-track-to-reach-1-million-people-will-bigger-be/article_87a38678-7453-11ee-bf99-7bcf7395fd4a.html" TargetMode="External"/><Relationship Id="rId23" Type="http://schemas.openxmlformats.org/officeDocument/2006/relationships/hyperlink" Target="https://living-future.org/lbc/basics4-0/" TargetMode="External"/><Relationship Id="rId10" Type="http://schemas.openxmlformats.org/officeDocument/2006/relationships/hyperlink" Target="https://storymaps.arcgis.com/stories/27e6a3b997a74be181b9e06022f478f1" TargetMode="External"/><Relationship Id="rId19" Type="http://schemas.openxmlformats.org/officeDocument/2006/relationships/hyperlink" Target="https://www.epa.gov/npdes/stormwater-discharges-municipal-sources" TargetMode="External"/><Relationship Id="rId4" Type="http://schemas.openxmlformats.org/officeDocument/2006/relationships/hyperlink" Target="https://partingthewaters.wordpress.com/2013/09/16/transbasin-diversions-in-colorado-a-history/" TargetMode="External"/><Relationship Id="rId9" Type="http://schemas.openxmlformats.org/officeDocument/2006/relationships/hyperlink" Target="https://cdphe.colorado.gov/clean-water-gis-maps" TargetMode="External"/><Relationship Id="rId14" Type="http://schemas.openxmlformats.org/officeDocument/2006/relationships/hyperlink" Target="https://www.usace.army.mil/Missions/Civil-Works/Regulatory-Program-and-Permits/Obtain-a-Permit/" TargetMode="External"/><Relationship Id="rId22" Type="http://schemas.openxmlformats.org/officeDocument/2006/relationships/hyperlink" Target="https://www.usgbc.org/articles/green-building-101-what-leed" TargetMode="External"/><Relationship Id="rId27" Type="http://schemas.openxmlformats.org/officeDocument/2006/relationships/hyperlink" Target="mailto:maryjbarber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This paper was originally compiled and submitted by the author as part of the Peak Progress: Quality of Life Indicators (QLI)* update published in 2022 by the Pikes Peak United Way. It is intended to describe the health and current condition of the Fountain Creek Watershed. It provides a basis for describing how well the watershed is functioning; how it may be affected in the future by wildfire, drought, extreme weather, population growth, urban development, and pollution; and possible initiatives to protect and conserve it for current and future generations. 
Last updated by the author February 2024.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iGBBR5ftDR+VPnOPuHT6XG3JZEqw==">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</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7E9BAB-4E3B-4D77-BED7-980ABB163376}">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5145</Words>
  <Characters>29328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Watershed health</vt:lpstr>
    </vt:vector>
  </TitlesOfParts>
  <Company/>
  <LinksUpToDate>false</LinksUpToDate>
  <CharactersWithSpaces>34405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Watershed health</dc:title>
  <dc:subject>Fountain Creek Watershed</dc:subject>
  <dc:creator>Mary J Barber</dc:creator>
  <cp:lastModifiedBy>MJ Barber</cp:lastModifiedBy>
  <cp:revision>2</cp:revision>
  <cp:lastPrinted>2024-02-19T16:44:00Z</cp:lastPrinted>
  <dcterms:created xsi:type="dcterms:W3CDTF">2024-02-24T18:00:00Z</dcterms:created>
  <dcterms:modified xsi:type="dcterms:W3CDTF">2024-02-24T18:00:00Z</dcterms:modified>
</cp:coreProperties>
</file>